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82" w:rsidRDefault="008A5E82" w:rsidP="008A5E82"/>
    <w:p w:rsidR="007C6ED7" w:rsidRDefault="007C6ED7" w:rsidP="008A5E82"/>
    <w:p w:rsidR="007C6ED7" w:rsidRDefault="007C6ED7" w:rsidP="008A5E82"/>
    <w:p w:rsidR="007C6ED7" w:rsidRDefault="007C6ED7" w:rsidP="008A5E82"/>
    <w:p w:rsidR="007C6ED7" w:rsidRDefault="007C6ED7" w:rsidP="008A5E82"/>
    <w:p w:rsidR="009915F5" w:rsidRDefault="009915F5" w:rsidP="00BF7B67">
      <w:pPr>
        <w:rPr>
          <w:sz w:val="28"/>
          <w:szCs w:val="28"/>
        </w:rPr>
      </w:pPr>
    </w:p>
    <w:p w:rsidR="002D4F9F" w:rsidRDefault="002D4F9F" w:rsidP="00BF7B67">
      <w:pPr>
        <w:rPr>
          <w:sz w:val="28"/>
          <w:szCs w:val="28"/>
        </w:rPr>
      </w:pPr>
    </w:p>
    <w:p w:rsidR="003A1A98" w:rsidRDefault="003A1A98" w:rsidP="00BF7B67">
      <w:pPr>
        <w:rPr>
          <w:sz w:val="28"/>
          <w:szCs w:val="28"/>
        </w:rPr>
      </w:pPr>
    </w:p>
    <w:p w:rsidR="005C0AF7" w:rsidRDefault="005C0AF7" w:rsidP="00BF7B67">
      <w:pPr>
        <w:rPr>
          <w:sz w:val="28"/>
          <w:szCs w:val="28"/>
        </w:rPr>
      </w:pPr>
    </w:p>
    <w:p w:rsidR="006A08F8" w:rsidRPr="005C0AF7" w:rsidRDefault="006A08F8" w:rsidP="006A08F8">
      <w:pPr>
        <w:jc w:val="center"/>
        <w:rPr>
          <w:sz w:val="28"/>
          <w:szCs w:val="28"/>
        </w:rPr>
      </w:pPr>
      <w:r w:rsidRPr="005C0AF7">
        <w:rPr>
          <w:sz w:val="28"/>
          <w:szCs w:val="28"/>
        </w:rPr>
        <w:t>ПОСТАНОВЛЕНИЕ</w:t>
      </w:r>
    </w:p>
    <w:p w:rsidR="006A08F8" w:rsidRPr="005C0AF7" w:rsidRDefault="006A08F8" w:rsidP="006A08F8">
      <w:pPr>
        <w:jc w:val="center"/>
        <w:rPr>
          <w:sz w:val="28"/>
          <w:szCs w:val="28"/>
        </w:rPr>
      </w:pPr>
    </w:p>
    <w:p w:rsidR="006A08F8" w:rsidRPr="005C0AF7" w:rsidRDefault="006A08F8" w:rsidP="006A08F8">
      <w:pPr>
        <w:rPr>
          <w:sz w:val="28"/>
          <w:szCs w:val="28"/>
        </w:rPr>
      </w:pPr>
      <w:r w:rsidRPr="005C0AF7">
        <w:rPr>
          <w:sz w:val="28"/>
          <w:szCs w:val="28"/>
        </w:rPr>
        <w:t>«</w:t>
      </w:r>
      <w:r w:rsidR="00774E6B">
        <w:rPr>
          <w:sz w:val="28"/>
          <w:szCs w:val="28"/>
        </w:rPr>
        <w:t>30</w:t>
      </w:r>
      <w:r w:rsidRPr="005C0AF7">
        <w:rPr>
          <w:sz w:val="28"/>
          <w:szCs w:val="28"/>
        </w:rPr>
        <w:t xml:space="preserve">»  </w:t>
      </w:r>
      <w:r w:rsidR="00774E6B">
        <w:rPr>
          <w:sz w:val="28"/>
          <w:szCs w:val="28"/>
        </w:rPr>
        <w:t xml:space="preserve">января </w:t>
      </w:r>
      <w:r w:rsidRPr="005C0AF7">
        <w:rPr>
          <w:sz w:val="28"/>
          <w:szCs w:val="28"/>
        </w:rPr>
        <w:t xml:space="preserve"> 201</w:t>
      </w:r>
      <w:r w:rsidR="008042AB">
        <w:rPr>
          <w:sz w:val="28"/>
          <w:szCs w:val="28"/>
        </w:rPr>
        <w:t>7</w:t>
      </w:r>
      <w:r w:rsidR="00FA7471" w:rsidRPr="005C0AF7">
        <w:rPr>
          <w:sz w:val="28"/>
          <w:szCs w:val="28"/>
        </w:rPr>
        <w:t xml:space="preserve"> года</w:t>
      </w:r>
      <w:r w:rsidRPr="005C0AF7">
        <w:rPr>
          <w:sz w:val="28"/>
          <w:szCs w:val="28"/>
        </w:rPr>
        <w:t xml:space="preserve"> </w:t>
      </w:r>
      <w:r w:rsidRPr="005C0AF7">
        <w:rPr>
          <w:sz w:val="28"/>
          <w:szCs w:val="28"/>
        </w:rPr>
        <w:tab/>
        <w:t xml:space="preserve">           </w:t>
      </w:r>
      <w:r w:rsidR="00535AA9" w:rsidRPr="005C0AF7">
        <w:rPr>
          <w:sz w:val="28"/>
          <w:szCs w:val="28"/>
        </w:rPr>
        <w:t xml:space="preserve">                       </w:t>
      </w:r>
      <w:r w:rsidR="00BF7F45" w:rsidRPr="005C0AF7">
        <w:rPr>
          <w:sz w:val="28"/>
          <w:szCs w:val="28"/>
        </w:rPr>
        <w:t xml:space="preserve">       </w:t>
      </w:r>
      <w:r w:rsidR="00535AA9" w:rsidRPr="005C0AF7">
        <w:rPr>
          <w:sz w:val="28"/>
          <w:szCs w:val="28"/>
        </w:rPr>
        <w:t xml:space="preserve"> </w:t>
      </w:r>
      <w:r w:rsidRPr="005C0AF7">
        <w:rPr>
          <w:sz w:val="28"/>
          <w:szCs w:val="28"/>
        </w:rPr>
        <w:t xml:space="preserve">          </w:t>
      </w:r>
      <w:r w:rsidR="00774E6B">
        <w:rPr>
          <w:sz w:val="28"/>
          <w:szCs w:val="28"/>
        </w:rPr>
        <w:t xml:space="preserve">                   </w:t>
      </w:r>
      <w:r w:rsidRPr="005C0AF7">
        <w:rPr>
          <w:sz w:val="28"/>
          <w:szCs w:val="28"/>
        </w:rPr>
        <w:t xml:space="preserve">   № </w:t>
      </w:r>
      <w:r w:rsidR="00774E6B">
        <w:rPr>
          <w:sz w:val="28"/>
          <w:szCs w:val="28"/>
        </w:rPr>
        <w:t>95</w:t>
      </w:r>
      <w:r w:rsidRPr="005C0AF7">
        <w:rPr>
          <w:sz w:val="28"/>
          <w:szCs w:val="28"/>
        </w:rPr>
        <w:t xml:space="preserve"> </w:t>
      </w:r>
    </w:p>
    <w:p w:rsidR="006A08F8" w:rsidRPr="005C0AF7" w:rsidRDefault="006A08F8" w:rsidP="006A08F8">
      <w:pPr>
        <w:jc w:val="center"/>
        <w:rPr>
          <w:sz w:val="28"/>
          <w:szCs w:val="28"/>
        </w:rPr>
      </w:pPr>
    </w:p>
    <w:p w:rsidR="006A08F8" w:rsidRPr="005C0AF7" w:rsidRDefault="006A08F8" w:rsidP="006A08F8">
      <w:pPr>
        <w:jc w:val="center"/>
        <w:rPr>
          <w:sz w:val="28"/>
          <w:szCs w:val="28"/>
        </w:rPr>
      </w:pPr>
      <w:r w:rsidRPr="005C0AF7">
        <w:rPr>
          <w:sz w:val="28"/>
          <w:szCs w:val="28"/>
        </w:rPr>
        <w:t>г. Тверь</w:t>
      </w:r>
    </w:p>
    <w:p w:rsidR="00552717" w:rsidRPr="005C0AF7" w:rsidRDefault="00552717" w:rsidP="00C631B8">
      <w:pPr>
        <w:jc w:val="center"/>
        <w:rPr>
          <w:sz w:val="28"/>
          <w:szCs w:val="28"/>
        </w:rPr>
      </w:pPr>
    </w:p>
    <w:p w:rsidR="008E01FF" w:rsidRPr="005C0AF7" w:rsidRDefault="00B11F38" w:rsidP="008E01FF">
      <w:pPr>
        <w:jc w:val="center"/>
        <w:rPr>
          <w:b/>
          <w:sz w:val="28"/>
          <w:szCs w:val="28"/>
        </w:rPr>
      </w:pPr>
      <w:bookmarkStart w:id="0" w:name="_GoBack"/>
      <w:r w:rsidRPr="005C0AF7">
        <w:rPr>
          <w:b/>
          <w:sz w:val="28"/>
          <w:szCs w:val="28"/>
        </w:rPr>
        <w:t>О</w:t>
      </w:r>
      <w:r w:rsidR="009D57B8" w:rsidRPr="005C0AF7">
        <w:rPr>
          <w:b/>
          <w:sz w:val="28"/>
          <w:szCs w:val="28"/>
        </w:rPr>
        <w:t xml:space="preserve"> внесении изменени</w:t>
      </w:r>
      <w:r w:rsidR="00C618E5" w:rsidRPr="005C0AF7">
        <w:rPr>
          <w:b/>
          <w:sz w:val="28"/>
          <w:szCs w:val="28"/>
        </w:rPr>
        <w:t>й</w:t>
      </w:r>
      <w:r w:rsidR="009D57B8" w:rsidRPr="005C0AF7">
        <w:rPr>
          <w:b/>
          <w:sz w:val="28"/>
          <w:szCs w:val="28"/>
        </w:rPr>
        <w:t xml:space="preserve"> в </w:t>
      </w:r>
      <w:r w:rsidR="00801309" w:rsidRPr="005C0AF7">
        <w:rPr>
          <w:b/>
          <w:sz w:val="28"/>
          <w:szCs w:val="28"/>
        </w:rPr>
        <w:t>п</w:t>
      </w:r>
      <w:r w:rsidR="00897B08" w:rsidRPr="005C0AF7">
        <w:rPr>
          <w:b/>
          <w:sz w:val="28"/>
          <w:szCs w:val="28"/>
        </w:rPr>
        <w:t xml:space="preserve">остановление администрации города Твери </w:t>
      </w:r>
      <w:r w:rsidR="00B70B08" w:rsidRPr="005C0AF7">
        <w:rPr>
          <w:b/>
          <w:sz w:val="28"/>
          <w:szCs w:val="28"/>
        </w:rPr>
        <w:t xml:space="preserve">от </w:t>
      </w:r>
      <w:r w:rsidR="008E01FF" w:rsidRPr="005C0AF7">
        <w:rPr>
          <w:b/>
          <w:sz w:val="28"/>
          <w:szCs w:val="28"/>
        </w:rPr>
        <w:t xml:space="preserve">30.03.2016 № 550 «Об утверждении документа планирования регулярных перевозок транспортом общего пользования в городе Твери </w:t>
      </w:r>
    </w:p>
    <w:p w:rsidR="005A2DE2" w:rsidRPr="005C0AF7" w:rsidRDefault="008E01FF" w:rsidP="008E01FF">
      <w:pPr>
        <w:jc w:val="center"/>
        <w:rPr>
          <w:b/>
          <w:sz w:val="28"/>
          <w:szCs w:val="28"/>
        </w:rPr>
      </w:pPr>
      <w:r w:rsidRPr="005C0AF7">
        <w:rPr>
          <w:b/>
          <w:sz w:val="28"/>
          <w:szCs w:val="28"/>
        </w:rPr>
        <w:t>на 2016 - 2018 годы</w:t>
      </w:r>
      <w:r w:rsidR="006667FD" w:rsidRPr="005C0AF7">
        <w:rPr>
          <w:b/>
          <w:sz w:val="28"/>
          <w:szCs w:val="28"/>
        </w:rPr>
        <w:t>»</w:t>
      </w:r>
    </w:p>
    <w:bookmarkEnd w:id="0"/>
    <w:p w:rsidR="003E12AE" w:rsidRPr="005C0AF7" w:rsidRDefault="003E12AE" w:rsidP="00BF7B67">
      <w:pPr>
        <w:rPr>
          <w:sz w:val="28"/>
          <w:szCs w:val="28"/>
        </w:rPr>
      </w:pPr>
    </w:p>
    <w:p w:rsidR="008F17AD" w:rsidRPr="005C0AF7" w:rsidRDefault="000C55C7" w:rsidP="006667FD">
      <w:pPr>
        <w:autoSpaceDE w:val="0"/>
        <w:autoSpaceDN w:val="0"/>
        <w:adjustRightInd w:val="0"/>
        <w:ind w:firstLine="567"/>
        <w:jc w:val="both"/>
        <w:rPr>
          <w:sz w:val="28"/>
          <w:szCs w:val="28"/>
        </w:rPr>
      </w:pPr>
      <w:r w:rsidRPr="005C0AF7">
        <w:rPr>
          <w:sz w:val="28"/>
          <w:szCs w:val="28"/>
        </w:rPr>
        <w:t>Р</w:t>
      </w:r>
      <w:r w:rsidR="00B70B08" w:rsidRPr="005C0AF7">
        <w:rPr>
          <w:sz w:val="28"/>
          <w:szCs w:val="28"/>
        </w:rPr>
        <w:t>уководствуясь Уставом города Твери,</w:t>
      </w:r>
    </w:p>
    <w:p w:rsidR="008F17AD" w:rsidRPr="005C0AF7" w:rsidRDefault="008F17AD" w:rsidP="006667FD">
      <w:pPr>
        <w:autoSpaceDE w:val="0"/>
        <w:autoSpaceDN w:val="0"/>
        <w:adjustRightInd w:val="0"/>
        <w:ind w:firstLine="567"/>
        <w:jc w:val="both"/>
        <w:rPr>
          <w:sz w:val="28"/>
          <w:szCs w:val="28"/>
        </w:rPr>
      </w:pPr>
    </w:p>
    <w:p w:rsidR="008F17AD" w:rsidRPr="005C0AF7" w:rsidRDefault="008F17AD" w:rsidP="008F17AD">
      <w:pPr>
        <w:autoSpaceDE w:val="0"/>
        <w:autoSpaceDN w:val="0"/>
        <w:adjustRightInd w:val="0"/>
        <w:jc w:val="center"/>
        <w:rPr>
          <w:sz w:val="28"/>
          <w:szCs w:val="28"/>
        </w:rPr>
      </w:pPr>
      <w:proofErr w:type="gramStart"/>
      <w:r w:rsidRPr="005C0AF7">
        <w:rPr>
          <w:sz w:val="28"/>
          <w:szCs w:val="28"/>
        </w:rPr>
        <w:t>П</w:t>
      </w:r>
      <w:proofErr w:type="gramEnd"/>
      <w:r w:rsidRPr="005C0AF7">
        <w:rPr>
          <w:sz w:val="28"/>
          <w:szCs w:val="28"/>
        </w:rPr>
        <w:t xml:space="preserve"> О С Т А Н О В Л Я Ю:</w:t>
      </w:r>
    </w:p>
    <w:p w:rsidR="008F17AD" w:rsidRPr="005C0AF7" w:rsidRDefault="008F17AD" w:rsidP="008F17AD">
      <w:pPr>
        <w:autoSpaceDE w:val="0"/>
        <w:autoSpaceDN w:val="0"/>
        <w:adjustRightInd w:val="0"/>
        <w:jc w:val="center"/>
        <w:rPr>
          <w:sz w:val="28"/>
          <w:szCs w:val="28"/>
        </w:rPr>
      </w:pPr>
    </w:p>
    <w:p w:rsidR="00BF7F45" w:rsidRPr="005C0AF7" w:rsidRDefault="006667FD" w:rsidP="008E01FF">
      <w:pPr>
        <w:autoSpaceDE w:val="0"/>
        <w:autoSpaceDN w:val="0"/>
        <w:adjustRightInd w:val="0"/>
        <w:ind w:firstLine="567"/>
        <w:jc w:val="both"/>
        <w:rPr>
          <w:sz w:val="28"/>
          <w:szCs w:val="28"/>
        </w:rPr>
      </w:pPr>
      <w:r w:rsidRPr="005C0AF7">
        <w:rPr>
          <w:sz w:val="28"/>
          <w:szCs w:val="28"/>
        </w:rPr>
        <w:t xml:space="preserve">1. Внести в </w:t>
      </w:r>
      <w:r w:rsidR="00F008A1" w:rsidRPr="005C0AF7">
        <w:rPr>
          <w:sz w:val="28"/>
          <w:szCs w:val="28"/>
        </w:rPr>
        <w:t>раздел 3 приложения</w:t>
      </w:r>
      <w:r w:rsidR="008E01FF" w:rsidRPr="005C0AF7">
        <w:rPr>
          <w:sz w:val="28"/>
          <w:szCs w:val="28"/>
        </w:rPr>
        <w:t xml:space="preserve"> к </w:t>
      </w:r>
      <w:r w:rsidR="008F17AD" w:rsidRPr="005C0AF7">
        <w:rPr>
          <w:sz w:val="28"/>
          <w:szCs w:val="28"/>
        </w:rPr>
        <w:t>п</w:t>
      </w:r>
      <w:r w:rsidRPr="005C0AF7">
        <w:rPr>
          <w:sz w:val="28"/>
          <w:szCs w:val="28"/>
        </w:rPr>
        <w:t>остановлени</w:t>
      </w:r>
      <w:r w:rsidR="000C55C7" w:rsidRPr="005C0AF7">
        <w:rPr>
          <w:sz w:val="28"/>
          <w:szCs w:val="28"/>
        </w:rPr>
        <w:t>ю</w:t>
      </w:r>
      <w:r w:rsidRPr="005C0AF7">
        <w:rPr>
          <w:sz w:val="28"/>
          <w:szCs w:val="28"/>
        </w:rPr>
        <w:t xml:space="preserve"> администрации города Твери от </w:t>
      </w:r>
      <w:r w:rsidR="008E01FF" w:rsidRPr="005C0AF7">
        <w:rPr>
          <w:sz w:val="28"/>
          <w:szCs w:val="28"/>
        </w:rPr>
        <w:t>30.03.2016 № 550 «Об утверждении документа планирования регулярных перевозок транспортом общего пользования в городе Твери на 2016 - 2018 годы</w:t>
      </w:r>
      <w:r w:rsidR="00F97FDD" w:rsidRPr="005C0AF7">
        <w:rPr>
          <w:sz w:val="28"/>
          <w:szCs w:val="28"/>
        </w:rPr>
        <w:t>»</w:t>
      </w:r>
      <w:r w:rsidR="00F008A1" w:rsidRPr="005C0AF7">
        <w:rPr>
          <w:sz w:val="28"/>
          <w:szCs w:val="28"/>
        </w:rPr>
        <w:t xml:space="preserve"> </w:t>
      </w:r>
      <w:r w:rsidRPr="005C0AF7">
        <w:rPr>
          <w:sz w:val="28"/>
          <w:szCs w:val="28"/>
        </w:rPr>
        <w:t>следующие изменения:</w:t>
      </w:r>
      <w:r w:rsidR="00BF7F45" w:rsidRPr="005C0AF7">
        <w:rPr>
          <w:sz w:val="28"/>
          <w:szCs w:val="28"/>
        </w:rPr>
        <w:t xml:space="preserve"> </w:t>
      </w:r>
    </w:p>
    <w:p w:rsidR="00084908" w:rsidRPr="005C0AF7" w:rsidRDefault="00BF7F45" w:rsidP="00B33AE2">
      <w:pPr>
        <w:autoSpaceDE w:val="0"/>
        <w:autoSpaceDN w:val="0"/>
        <w:adjustRightInd w:val="0"/>
        <w:ind w:firstLine="567"/>
        <w:jc w:val="both"/>
        <w:rPr>
          <w:sz w:val="28"/>
          <w:szCs w:val="28"/>
        </w:rPr>
      </w:pPr>
      <w:r w:rsidRPr="005C0AF7">
        <w:rPr>
          <w:sz w:val="28"/>
          <w:szCs w:val="28"/>
        </w:rPr>
        <w:t xml:space="preserve">1.1. </w:t>
      </w:r>
      <w:r w:rsidR="00F008A1" w:rsidRPr="005C0AF7">
        <w:rPr>
          <w:sz w:val="28"/>
          <w:szCs w:val="28"/>
        </w:rPr>
        <w:t>а</w:t>
      </w:r>
      <w:r w:rsidR="00084908" w:rsidRPr="005C0AF7">
        <w:rPr>
          <w:sz w:val="28"/>
          <w:szCs w:val="28"/>
        </w:rPr>
        <w:t xml:space="preserve">бзац первый пункта </w:t>
      </w:r>
      <w:r w:rsidR="00CE48BA" w:rsidRPr="005C0AF7">
        <w:rPr>
          <w:sz w:val="28"/>
          <w:szCs w:val="28"/>
        </w:rPr>
        <w:t>3</w:t>
      </w:r>
      <w:r w:rsidR="000C55C7" w:rsidRPr="005C0AF7">
        <w:rPr>
          <w:sz w:val="28"/>
          <w:szCs w:val="28"/>
        </w:rPr>
        <w:t>.1.12</w:t>
      </w:r>
      <w:r w:rsidR="0010230A" w:rsidRPr="005C0AF7">
        <w:rPr>
          <w:sz w:val="28"/>
          <w:szCs w:val="28"/>
        </w:rPr>
        <w:t xml:space="preserve"> </w:t>
      </w:r>
      <w:r w:rsidR="00084908" w:rsidRPr="005C0AF7">
        <w:rPr>
          <w:sz w:val="28"/>
          <w:szCs w:val="28"/>
        </w:rPr>
        <w:t>изложить в следующей редакции:</w:t>
      </w:r>
    </w:p>
    <w:p w:rsidR="00CE48BA" w:rsidRPr="002D4F9F" w:rsidRDefault="00084908" w:rsidP="00B33AE2">
      <w:pPr>
        <w:autoSpaceDE w:val="0"/>
        <w:autoSpaceDN w:val="0"/>
        <w:adjustRightInd w:val="0"/>
        <w:ind w:firstLine="567"/>
        <w:jc w:val="both"/>
        <w:rPr>
          <w:sz w:val="28"/>
          <w:szCs w:val="28"/>
        </w:rPr>
      </w:pPr>
      <w:r w:rsidRPr="005C0AF7">
        <w:rPr>
          <w:sz w:val="28"/>
          <w:szCs w:val="28"/>
        </w:rPr>
        <w:t xml:space="preserve">«3.1.12. На </w:t>
      </w:r>
      <w:r w:rsidR="00527997" w:rsidRPr="005C0AF7">
        <w:rPr>
          <w:sz w:val="28"/>
          <w:szCs w:val="28"/>
          <w:lang w:val="en-US"/>
        </w:rPr>
        <w:t>I</w:t>
      </w:r>
      <w:r w:rsidRPr="005C0AF7">
        <w:rPr>
          <w:sz w:val="28"/>
          <w:szCs w:val="28"/>
        </w:rPr>
        <w:t>I этапе во втором полугодии 2017 года по маршруту регулярных перевозок № 6 «Юность (Молодежный жилой комплекс) – Мамулино» планируется изменение пути следования транспортных</w:t>
      </w:r>
      <w:r w:rsidRPr="002D4F9F">
        <w:rPr>
          <w:sz w:val="28"/>
          <w:szCs w:val="28"/>
        </w:rPr>
        <w:t xml:space="preserve"> средств по маршруту регулярных перевозок</w:t>
      </w:r>
      <w:proofErr w:type="gramStart"/>
      <w:r w:rsidRPr="002D4F9F">
        <w:rPr>
          <w:sz w:val="28"/>
          <w:szCs w:val="28"/>
        </w:rPr>
        <w:t>.»</w:t>
      </w:r>
      <w:r w:rsidR="00C017A0">
        <w:rPr>
          <w:sz w:val="28"/>
          <w:szCs w:val="28"/>
        </w:rPr>
        <w:t>;</w:t>
      </w:r>
      <w:proofErr w:type="gramEnd"/>
    </w:p>
    <w:p w:rsidR="00C618E5" w:rsidRPr="002D4F9F" w:rsidRDefault="002817FB" w:rsidP="008F17AD">
      <w:pPr>
        <w:autoSpaceDE w:val="0"/>
        <w:autoSpaceDN w:val="0"/>
        <w:adjustRightInd w:val="0"/>
        <w:ind w:firstLine="567"/>
        <w:jc w:val="both"/>
        <w:rPr>
          <w:sz w:val="28"/>
          <w:szCs w:val="28"/>
        </w:rPr>
      </w:pPr>
      <w:r w:rsidRPr="002D4F9F">
        <w:rPr>
          <w:sz w:val="28"/>
          <w:szCs w:val="28"/>
        </w:rPr>
        <w:t xml:space="preserve">1.2. </w:t>
      </w:r>
      <w:r w:rsidR="00F008A1">
        <w:rPr>
          <w:sz w:val="28"/>
          <w:szCs w:val="28"/>
        </w:rPr>
        <w:t>а</w:t>
      </w:r>
      <w:r w:rsidR="00B33AE2" w:rsidRPr="002D4F9F">
        <w:rPr>
          <w:sz w:val="28"/>
          <w:szCs w:val="28"/>
        </w:rPr>
        <w:t xml:space="preserve">бзац первый </w:t>
      </w:r>
      <w:r w:rsidR="00C618E5" w:rsidRPr="002D4F9F">
        <w:rPr>
          <w:sz w:val="28"/>
          <w:szCs w:val="28"/>
        </w:rPr>
        <w:t>пункт</w:t>
      </w:r>
      <w:r w:rsidR="00B33AE2" w:rsidRPr="002D4F9F">
        <w:rPr>
          <w:sz w:val="28"/>
          <w:szCs w:val="28"/>
        </w:rPr>
        <w:t>а</w:t>
      </w:r>
      <w:r w:rsidR="00C618E5" w:rsidRPr="002D4F9F">
        <w:rPr>
          <w:sz w:val="28"/>
          <w:szCs w:val="28"/>
        </w:rPr>
        <w:t xml:space="preserve"> 3.1</w:t>
      </w:r>
      <w:r w:rsidR="00B33AE2" w:rsidRPr="002D4F9F">
        <w:rPr>
          <w:sz w:val="28"/>
          <w:szCs w:val="28"/>
        </w:rPr>
        <w:t>.13</w:t>
      </w:r>
      <w:r w:rsidR="00C618E5" w:rsidRPr="002D4F9F">
        <w:rPr>
          <w:sz w:val="28"/>
          <w:szCs w:val="28"/>
        </w:rPr>
        <w:t xml:space="preserve"> изложить в следующей редакции:</w:t>
      </w:r>
    </w:p>
    <w:p w:rsidR="00C618E5" w:rsidRPr="002D4F9F" w:rsidRDefault="00C618E5" w:rsidP="008F17AD">
      <w:pPr>
        <w:autoSpaceDE w:val="0"/>
        <w:autoSpaceDN w:val="0"/>
        <w:adjustRightInd w:val="0"/>
        <w:ind w:firstLine="567"/>
        <w:jc w:val="both"/>
        <w:rPr>
          <w:sz w:val="28"/>
          <w:szCs w:val="28"/>
        </w:rPr>
      </w:pPr>
      <w:r w:rsidRPr="002D4F9F">
        <w:rPr>
          <w:sz w:val="28"/>
          <w:szCs w:val="28"/>
        </w:rPr>
        <w:t>«</w:t>
      </w:r>
      <w:r w:rsidR="00B33AE2" w:rsidRPr="002D4F9F">
        <w:rPr>
          <w:sz w:val="28"/>
          <w:szCs w:val="28"/>
        </w:rPr>
        <w:t xml:space="preserve">3.1.13. На </w:t>
      </w:r>
      <w:r w:rsidR="00527997" w:rsidRPr="002D4F9F">
        <w:rPr>
          <w:sz w:val="28"/>
          <w:szCs w:val="28"/>
        </w:rPr>
        <w:t xml:space="preserve">II </w:t>
      </w:r>
      <w:r w:rsidR="00B33AE2" w:rsidRPr="002D4F9F">
        <w:rPr>
          <w:sz w:val="28"/>
          <w:szCs w:val="28"/>
        </w:rPr>
        <w:t xml:space="preserve">этапе во втором полугодии 2017 года по маршруту </w:t>
      </w:r>
      <w:proofErr w:type="gramStart"/>
      <w:r w:rsidR="00B33AE2" w:rsidRPr="002D4F9F">
        <w:rPr>
          <w:sz w:val="28"/>
          <w:szCs w:val="28"/>
        </w:rPr>
        <w:t>регулярных</w:t>
      </w:r>
      <w:proofErr w:type="gramEnd"/>
      <w:r w:rsidR="00B33AE2" w:rsidRPr="002D4F9F">
        <w:rPr>
          <w:sz w:val="28"/>
          <w:szCs w:val="28"/>
        </w:rPr>
        <w:t xml:space="preserve"> перевозок № 10 «улица 3-я Интернациональная – Химинститут» планируется изменение пути следования транспортных средств по маршруту регулярных перевозок</w:t>
      </w:r>
      <w:proofErr w:type="gramStart"/>
      <w:r w:rsidR="00B33AE2" w:rsidRPr="002D4F9F">
        <w:rPr>
          <w:sz w:val="28"/>
          <w:szCs w:val="28"/>
        </w:rPr>
        <w:t>.</w:t>
      </w:r>
      <w:r w:rsidRPr="002D4F9F">
        <w:rPr>
          <w:sz w:val="28"/>
          <w:szCs w:val="28"/>
        </w:rPr>
        <w:t>»</w:t>
      </w:r>
      <w:r w:rsidR="00C017A0">
        <w:rPr>
          <w:sz w:val="28"/>
          <w:szCs w:val="28"/>
        </w:rPr>
        <w:t>;</w:t>
      </w:r>
      <w:proofErr w:type="gramEnd"/>
    </w:p>
    <w:p w:rsidR="00B33AE2" w:rsidRPr="002D4F9F" w:rsidRDefault="00C618E5" w:rsidP="00B33AE2">
      <w:pPr>
        <w:autoSpaceDE w:val="0"/>
        <w:autoSpaceDN w:val="0"/>
        <w:adjustRightInd w:val="0"/>
        <w:ind w:firstLine="567"/>
        <w:jc w:val="both"/>
        <w:rPr>
          <w:sz w:val="28"/>
          <w:szCs w:val="28"/>
        </w:rPr>
      </w:pPr>
      <w:r w:rsidRPr="002D4F9F">
        <w:rPr>
          <w:sz w:val="28"/>
          <w:szCs w:val="28"/>
        </w:rPr>
        <w:t xml:space="preserve">1.3. </w:t>
      </w:r>
      <w:r w:rsidR="00F008A1">
        <w:rPr>
          <w:sz w:val="28"/>
          <w:szCs w:val="28"/>
        </w:rPr>
        <w:t>а</w:t>
      </w:r>
      <w:r w:rsidR="00B33AE2" w:rsidRPr="002D4F9F">
        <w:rPr>
          <w:sz w:val="28"/>
          <w:szCs w:val="28"/>
        </w:rPr>
        <w:t>бзац первый пункта 3.1.14 изложить в следующей редакции:</w:t>
      </w:r>
    </w:p>
    <w:p w:rsidR="00B33AE2" w:rsidRPr="002D4F9F" w:rsidRDefault="00B33AE2" w:rsidP="00B33AE2">
      <w:pPr>
        <w:autoSpaceDE w:val="0"/>
        <w:autoSpaceDN w:val="0"/>
        <w:adjustRightInd w:val="0"/>
        <w:ind w:firstLine="567"/>
        <w:jc w:val="both"/>
        <w:rPr>
          <w:sz w:val="28"/>
          <w:szCs w:val="28"/>
        </w:rPr>
      </w:pPr>
      <w:r w:rsidRPr="002D4F9F">
        <w:rPr>
          <w:sz w:val="28"/>
          <w:szCs w:val="28"/>
        </w:rPr>
        <w:t xml:space="preserve">«3.1.14. На </w:t>
      </w:r>
      <w:r w:rsidR="00527997" w:rsidRPr="002D4F9F">
        <w:rPr>
          <w:sz w:val="28"/>
          <w:szCs w:val="28"/>
        </w:rPr>
        <w:t xml:space="preserve">II </w:t>
      </w:r>
      <w:r w:rsidRPr="002D4F9F">
        <w:rPr>
          <w:sz w:val="28"/>
          <w:szCs w:val="28"/>
        </w:rPr>
        <w:t xml:space="preserve">этапе во втором полугодии 2017 года по маршруту регулярных перевозок № 12 «деревня </w:t>
      </w:r>
      <w:proofErr w:type="spellStart"/>
      <w:r w:rsidRPr="002D4F9F">
        <w:rPr>
          <w:sz w:val="28"/>
          <w:szCs w:val="28"/>
        </w:rPr>
        <w:t>Деревнище</w:t>
      </w:r>
      <w:proofErr w:type="spellEnd"/>
      <w:r w:rsidRPr="002D4F9F">
        <w:rPr>
          <w:sz w:val="28"/>
          <w:szCs w:val="28"/>
        </w:rPr>
        <w:t xml:space="preserve"> (АТП) - Теплоэлектроцентраль-3» планируется изменение пути следования транспортных средств по маршруту регулярных перевозок</w:t>
      </w:r>
      <w:proofErr w:type="gramStart"/>
      <w:r w:rsidRPr="002D4F9F">
        <w:rPr>
          <w:sz w:val="28"/>
          <w:szCs w:val="28"/>
        </w:rPr>
        <w:t>.»</w:t>
      </w:r>
      <w:r w:rsidR="00C017A0">
        <w:rPr>
          <w:sz w:val="28"/>
          <w:szCs w:val="28"/>
        </w:rPr>
        <w:t>;</w:t>
      </w:r>
      <w:proofErr w:type="gramEnd"/>
    </w:p>
    <w:p w:rsidR="00B33AE2" w:rsidRPr="002D4F9F" w:rsidRDefault="00F008A1" w:rsidP="00B33AE2">
      <w:pPr>
        <w:autoSpaceDE w:val="0"/>
        <w:autoSpaceDN w:val="0"/>
        <w:adjustRightInd w:val="0"/>
        <w:ind w:firstLine="567"/>
        <w:jc w:val="both"/>
        <w:rPr>
          <w:sz w:val="28"/>
          <w:szCs w:val="28"/>
        </w:rPr>
      </w:pPr>
      <w:r>
        <w:rPr>
          <w:sz w:val="28"/>
          <w:szCs w:val="28"/>
        </w:rPr>
        <w:t>1.4. а</w:t>
      </w:r>
      <w:r w:rsidR="00B33AE2" w:rsidRPr="002D4F9F">
        <w:rPr>
          <w:sz w:val="28"/>
          <w:szCs w:val="28"/>
        </w:rPr>
        <w:t>бзац первый пункта 3.1.15 изложить в следующей редакции:</w:t>
      </w:r>
    </w:p>
    <w:p w:rsidR="00B33AE2" w:rsidRPr="002D4F9F" w:rsidRDefault="00B33AE2" w:rsidP="00B33AE2">
      <w:pPr>
        <w:autoSpaceDE w:val="0"/>
        <w:autoSpaceDN w:val="0"/>
        <w:adjustRightInd w:val="0"/>
        <w:ind w:firstLine="567"/>
        <w:jc w:val="both"/>
        <w:rPr>
          <w:sz w:val="28"/>
          <w:szCs w:val="28"/>
        </w:rPr>
      </w:pPr>
      <w:r w:rsidRPr="002D4F9F">
        <w:rPr>
          <w:sz w:val="28"/>
          <w:szCs w:val="28"/>
        </w:rPr>
        <w:t xml:space="preserve">«3.1.15. </w:t>
      </w:r>
      <w:proofErr w:type="gramStart"/>
      <w:r w:rsidRPr="002D4F9F">
        <w:rPr>
          <w:sz w:val="28"/>
          <w:szCs w:val="28"/>
        </w:rPr>
        <w:t xml:space="preserve">На </w:t>
      </w:r>
      <w:r w:rsidR="00527997" w:rsidRPr="002D4F9F">
        <w:rPr>
          <w:sz w:val="28"/>
          <w:szCs w:val="28"/>
        </w:rPr>
        <w:t xml:space="preserve">III </w:t>
      </w:r>
      <w:r w:rsidRPr="002D4F9F">
        <w:rPr>
          <w:sz w:val="28"/>
          <w:szCs w:val="28"/>
        </w:rPr>
        <w:t xml:space="preserve">этапе в первом полугодии 2018 года планируется установление маршрута регулярных перевозок № 88а «площадь Гагарина - Железнодорожный </w:t>
      </w:r>
      <w:r w:rsidRPr="002D4F9F">
        <w:rPr>
          <w:sz w:val="28"/>
          <w:szCs w:val="28"/>
        </w:rPr>
        <w:lastRenderedPageBreak/>
        <w:t>вокзал - площадь Гагарина» (кольцевой) и проведение торгов на право заключения муниципального контракта по выполнению работ, связанных с осуществлением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w:t>
      </w:r>
      <w:proofErr w:type="gramEnd"/>
      <w:r w:rsidRPr="002D4F9F">
        <w:rPr>
          <w:sz w:val="28"/>
          <w:szCs w:val="28"/>
        </w:rPr>
        <w:t xml:space="preserve"> нужд, с учетом положений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w:t>
      </w:r>
      <w:r w:rsidR="00F008A1">
        <w:rPr>
          <w:sz w:val="28"/>
          <w:szCs w:val="28"/>
        </w:rPr>
        <w:t>ые акты Российской Федерации»</w:t>
      </w:r>
      <w:proofErr w:type="gramStart"/>
      <w:r w:rsidR="00F008A1">
        <w:rPr>
          <w:sz w:val="28"/>
          <w:szCs w:val="28"/>
        </w:rPr>
        <w:t>.»</w:t>
      </w:r>
      <w:proofErr w:type="gramEnd"/>
      <w:r w:rsidR="00F008A1">
        <w:rPr>
          <w:sz w:val="28"/>
          <w:szCs w:val="28"/>
        </w:rPr>
        <w:t>;</w:t>
      </w:r>
    </w:p>
    <w:p w:rsidR="00B33AE2" w:rsidRPr="002D4F9F" w:rsidRDefault="00F008A1" w:rsidP="00B33AE2">
      <w:pPr>
        <w:autoSpaceDE w:val="0"/>
        <w:autoSpaceDN w:val="0"/>
        <w:adjustRightInd w:val="0"/>
        <w:ind w:firstLine="567"/>
        <w:jc w:val="both"/>
        <w:rPr>
          <w:sz w:val="28"/>
          <w:szCs w:val="28"/>
        </w:rPr>
      </w:pPr>
      <w:r>
        <w:rPr>
          <w:sz w:val="28"/>
          <w:szCs w:val="28"/>
        </w:rPr>
        <w:t>1.5. а</w:t>
      </w:r>
      <w:r w:rsidR="00B33AE2" w:rsidRPr="002D4F9F">
        <w:rPr>
          <w:sz w:val="28"/>
          <w:szCs w:val="28"/>
        </w:rPr>
        <w:t>бзац первый пункта 3.1.16 изложить в следующей редакции:</w:t>
      </w:r>
    </w:p>
    <w:p w:rsidR="00B33AE2" w:rsidRPr="002D4F9F" w:rsidRDefault="00B33AE2" w:rsidP="00B33AE2">
      <w:pPr>
        <w:autoSpaceDE w:val="0"/>
        <w:autoSpaceDN w:val="0"/>
        <w:adjustRightInd w:val="0"/>
        <w:ind w:firstLine="567"/>
        <w:jc w:val="both"/>
        <w:rPr>
          <w:sz w:val="28"/>
          <w:szCs w:val="28"/>
        </w:rPr>
      </w:pPr>
      <w:r w:rsidRPr="002D4F9F">
        <w:rPr>
          <w:sz w:val="28"/>
          <w:szCs w:val="28"/>
        </w:rPr>
        <w:t xml:space="preserve">«3.1.16. </w:t>
      </w:r>
      <w:proofErr w:type="gramStart"/>
      <w:r w:rsidRPr="002D4F9F">
        <w:rPr>
          <w:sz w:val="28"/>
          <w:szCs w:val="28"/>
        </w:rPr>
        <w:t xml:space="preserve">На </w:t>
      </w:r>
      <w:r w:rsidR="00527997" w:rsidRPr="002D4F9F">
        <w:rPr>
          <w:sz w:val="28"/>
          <w:szCs w:val="28"/>
        </w:rPr>
        <w:t xml:space="preserve">III </w:t>
      </w:r>
      <w:r w:rsidRPr="002D4F9F">
        <w:rPr>
          <w:sz w:val="28"/>
          <w:szCs w:val="28"/>
        </w:rPr>
        <w:t>этапе в первом полугодии 2018 года планируются установление маршрута регулярных перевозок № 88б «Железнодорожный вокзал - площадь Гагарина - Железнодорожный вокзал» (кольцевой) и проведение торгов на право заключения муниципального контракта по выполнению работ, связанных с осуществлением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w:t>
      </w:r>
      <w:proofErr w:type="gramEnd"/>
      <w:r w:rsidRPr="002D4F9F">
        <w:rPr>
          <w:sz w:val="28"/>
          <w:szCs w:val="28"/>
        </w:rPr>
        <w:t xml:space="preserve"> нужд, с учетом положений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w:t>
      </w:r>
      <w:r w:rsidR="00F008A1">
        <w:rPr>
          <w:sz w:val="28"/>
          <w:szCs w:val="28"/>
        </w:rPr>
        <w:t>ые акты Российской Федерации»</w:t>
      </w:r>
      <w:proofErr w:type="gramStart"/>
      <w:r w:rsidR="00F008A1">
        <w:rPr>
          <w:sz w:val="28"/>
          <w:szCs w:val="28"/>
        </w:rPr>
        <w:t>.»</w:t>
      </w:r>
      <w:proofErr w:type="gramEnd"/>
      <w:r w:rsidR="00F008A1">
        <w:rPr>
          <w:sz w:val="28"/>
          <w:szCs w:val="28"/>
        </w:rPr>
        <w:t>;</w:t>
      </w:r>
    </w:p>
    <w:p w:rsidR="00B33AE2" w:rsidRPr="002D4F9F" w:rsidRDefault="007376B9" w:rsidP="00B33AE2">
      <w:pPr>
        <w:autoSpaceDE w:val="0"/>
        <w:autoSpaceDN w:val="0"/>
        <w:adjustRightInd w:val="0"/>
        <w:ind w:firstLine="567"/>
        <w:jc w:val="both"/>
        <w:rPr>
          <w:sz w:val="28"/>
          <w:szCs w:val="28"/>
        </w:rPr>
      </w:pPr>
      <w:r w:rsidRPr="002D4F9F">
        <w:rPr>
          <w:sz w:val="28"/>
          <w:szCs w:val="28"/>
        </w:rPr>
        <w:t xml:space="preserve">1.6. </w:t>
      </w:r>
      <w:r w:rsidR="00F008A1">
        <w:rPr>
          <w:sz w:val="28"/>
          <w:szCs w:val="28"/>
        </w:rPr>
        <w:t>п</w:t>
      </w:r>
      <w:r w:rsidRPr="002D4F9F">
        <w:rPr>
          <w:sz w:val="28"/>
          <w:szCs w:val="28"/>
        </w:rPr>
        <w:t>ункт 3.1.1</w:t>
      </w:r>
      <w:r w:rsidR="002B6202" w:rsidRPr="002D4F9F">
        <w:rPr>
          <w:sz w:val="28"/>
          <w:szCs w:val="28"/>
        </w:rPr>
        <w:t>7</w:t>
      </w:r>
      <w:r w:rsidRPr="002D4F9F">
        <w:rPr>
          <w:sz w:val="28"/>
          <w:szCs w:val="28"/>
        </w:rPr>
        <w:t xml:space="preserve"> изложить в </w:t>
      </w:r>
      <w:r w:rsidR="00A30BC5">
        <w:rPr>
          <w:sz w:val="28"/>
          <w:szCs w:val="28"/>
        </w:rPr>
        <w:t>новой</w:t>
      </w:r>
      <w:r w:rsidRPr="002D4F9F">
        <w:rPr>
          <w:sz w:val="28"/>
          <w:szCs w:val="28"/>
        </w:rPr>
        <w:t xml:space="preserve"> редакции:</w:t>
      </w:r>
    </w:p>
    <w:p w:rsidR="00134E26" w:rsidRDefault="00B33AE2" w:rsidP="00F008A1">
      <w:pPr>
        <w:autoSpaceDE w:val="0"/>
        <w:autoSpaceDN w:val="0"/>
        <w:adjustRightInd w:val="0"/>
        <w:ind w:firstLine="540"/>
        <w:jc w:val="both"/>
        <w:rPr>
          <w:sz w:val="28"/>
          <w:szCs w:val="28"/>
        </w:rPr>
      </w:pPr>
      <w:r w:rsidRPr="002D4F9F">
        <w:rPr>
          <w:sz w:val="28"/>
          <w:szCs w:val="28"/>
        </w:rPr>
        <w:t xml:space="preserve">«3.1.17. </w:t>
      </w:r>
      <w:r w:rsidR="00134E26">
        <w:rPr>
          <w:sz w:val="28"/>
          <w:szCs w:val="28"/>
        </w:rPr>
        <w:t>П</w:t>
      </w:r>
      <w:r w:rsidR="00134E26" w:rsidRPr="00134E26">
        <w:rPr>
          <w:sz w:val="28"/>
          <w:szCs w:val="28"/>
        </w:rPr>
        <w:t xml:space="preserve">о маршруту регулярных перевозок № 56 «Речной вокзал - площадь Конституции» </w:t>
      </w:r>
      <w:r w:rsidR="00134E26">
        <w:rPr>
          <w:sz w:val="28"/>
          <w:szCs w:val="28"/>
        </w:rPr>
        <w:t>планируется:</w:t>
      </w:r>
    </w:p>
    <w:p w:rsidR="008808BF" w:rsidRPr="002D4F9F" w:rsidRDefault="00134E26" w:rsidP="00F008A1">
      <w:pPr>
        <w:autoSpaceDE w:val="0"/>
        <w:autoSpaceDN w:val="0"/>
        <w:adjustRightInd w:val="0"/>
        <w:ind w:firstLine="540"/>
        <w:jc w:val="both"/>
        <w:rPr>
          <w:sz w:val="28"/>
          <w:szCs w:val="28"/>
        </w:rPr>
      </w:pPr>
      <w:r w:rsidRPr="00134E26">
        <w:rPr>
          <w:sz w:val="28"/>
          <w:szCs w:val="28"/>
        </w:rPr>
        <w:t>3.1.17.1.</w:t>
      </w:r>
      <w:r>
        <w:rPr>
          <w:sz w:val="28"/>
          <w:szCs w:val="28"/>
        </w:rPr>
        <w:t xml:space="preserve"> Н</w:t>
      </w:r>
      <w:r w:rsidR="008808BF" w:rsidRPr="002D4F9F">
        <w:rPr>
          <w:sz w:val="28"/>
          <w:szCs w:val="28"/>
        </w:rPr>
        <w:t>а II этапе в первом полугодии 2017 года</w:t>
      </w:r>
      <w:r>
        <w:rPr>
          <w:sz w:val="28"/>
          <w:szCs w:val="28"/>
        </w:rPr>
        <w:t xml:space="preserve"> </w:t>
      </w:r>
      <w:r w:rsidR="008808BF" w:rsidRPr="002D4F9F">
        <w:rPr>
          <w:sz w:val="28"/>
          <w:szCs w:val="28"/>
        </w:rPr>
        <w:t>изменение пути следования транспортных средств</w:t>
      </w:r>
      <w:r w:rsidR="00F008A1">
        <w:rPr>
          <w:sz w:val="28"/>
          <w:szCs w:val="28"/>
        </w:rPr>
        <w:t xml:space="preserve"> по маршруту регулярных перевозок по нерегулируемым тарифам.</w:t>
      </w:r>
    </w:p>
    <w:p w:rsidR="00B04487" w:rsidRPr="002D4F9F" w:rsidRDefault="008808BF" w:rsidP="00B33AE2">
      <w:pPr>
        <w:autoSpaceDE w:val="0"/>
        <w:autoSpaceDN w:val="0"/>
        <w:adjustRightInd w:val="0"/>
        <w:ind w:firstLine="567"/>
        <w:jc w:val="both"/>
        <w:rPr>
          <w:sz w:val="28"/>
          <w:szCs w:val="28"/>
        </w:rPr>
      </w:pPr>
      <w:r w:rsidRPr="002D4F9F">
        <w:rPr>
          <w:sz w:val="28"/>
          <w:szCs w:val="28"/>
        </w:rPr>
        <w:t xml:space="preserve">Наименования начального, конечного и промежуточных остановочных пунктов: </w:t>
      </w:r>
      <w:proofErr w:type="gramStart"/>
      <w:r w:rsidR="00A64A3D">
        <w:rPr>
          <w:sz w:val="28"/>
          <w:szCs w:val="28"/>
        </w:rPr>
        <w:t xml:space="preserve">Речной вокзал, </w:t>
      </w:r>
      <w:r w:rsidR="00B04487" w:rsidRPr="002D4F9F">
        <w:rPr>
          <w:sz w:val="28"/>
          <w:szCs w:val="28"/>
        </w:rPr>
        <w:t xml:space="preserve">улица Зинаиды Коноплянниковой, площадь Мира, улица Благоева, бульвар Шмидта, улица Красина, улица Грибоедова, Соминка, улица Кольцевая, улица Малая Тверская, улица Плеханова, улица Георгия Димитрова, улица Тельмана, улица 26 Июня, улица Воздушная, улица 1-я Вагонников (школа), 2-й переулок Вагонников, </w:t>
      </w:r>
      <w:proofErr w:type="spellStart"/>
      <w:r w:rsidR="00B04487" w:rsidRPr="002D4F9F">
        <w:rPr>
          <w:sz w:val="28"/>
          <w:szCs w:val="28"/>
        </w:rPr>
        <w:t>Дорошиха</w:t>
      </w:r>
      <w:proofErr w:type="spellEnd"/>
      <w:r w:rsidR="00B04487" w:rsidRPr="002D4F9F">
        <w:rPr>
          <w:sz w:val="28"/>
          <w:szCs w:val="28"/>
        </w:rPr>
        <w:t xml:space="preserve">, </w:t>
      </w:r>
      <w:proofErr w:type="spellStart"/>
      <w:r w:rsidR="00B04487" w:rsidRPr="002D4F9F">
        <w:rPr>
          <w:sz w:val="28"/>
          <w:szCs w:val="28"/>
        </w:rPr>
        <w:t>Центросвар</w:t>
      </w:r>
      <w:proofErr w:type="spellEnd"/>
      <w:r w:rsidR="00B04487" w:rsidRPr="002D4F9F">
        <w:rPr>
          <w:sz w:val="28"/>
          <w:szCs w:val="28"/>
        </w:rPr>
        <w:t xml:space="preserve">, </w:t>
      </w:r>
      <w:proofErr w:type="spellStart"/>
      <w:r w:rsidR="00B04487" w:rsidRPr="002D4F9F">
        <w:rPr>
          <w:sz w:val="28"/>
          <w:szCs w:val="28"/>
        </w:rPr>
        <w:t>Энергомаш</w:t>
      </w:r>
      <w:proofErr w:type="spellEnd"/>
      <w:r w:rsidR="00B04487" w:rsidRPr="002D4F9F">
        <w:rPr>
          <w:sz w:val="28"/>
          <w:szCs w:val="28"/>
        </w:rPr>
        <w:t>, завод Стеклопластик, улица Фрунзе, мик</w:t>
      </w:r>
      <w:r w:rsidR="00BF4B01" w:rsidRPr="002D4F9F">
        <w:rPr>
          <w:sz w:val="28"/>
          <w:szCs w:val="28"/>
        </w:rPr>
        <w:t>рорайон «Юность»</w:t>
      </w:r>
      <w:r w:rsidR="00B04487" w:rsidRPr="002D4F9F">
        <w:rPr>
          <w:sz w:val="28"/>
          <w:szCs w:val="28"/>
        </w:rPr>
        <w:t xml:space="preserve">, улица </w:t>
      </w:r>
      <w:proofErr w:type="spellStart"/>
      <w:r w:rsidR="00B04487" w:rsidRPr="002D4F9F">
        <w:rPr>
          <w:sz w:val="28"/>
          <w:szCs w:val="28"/>
        </w:rPr>
        <w:t>Хромова</w:t>
      </w:r>
      <w:proofErr w:type="spellEnd"/>
      <w:r w:rsidR="00B04487" w:rsidRPr="002D4F9F">
        <w:rPr>
          <w:sz w:val="28"/>
          <w:szCs w:val="28"/>
        </w:rPr>
        <w:t>, Школа, площадь Конституции</w:t>
      </w:r>
      <w:r w:rsidR="00BF4B01" w:rsidRPr="002D4F9F">
        <w:rPr>
          <w:sz w:val="28"/>
          <w:szCs w:val="28"/>
        </w:rPr>
        <w:t>.</w:t>
      </w:r>
      <w:proofErr w:type="gramEnd"/>
    </w:p>
    <w:p w:rsidR="008808BF" w:rsidRDefault="00B04487" w:rsidP="00B33AE2">
      <w:pPr>
        <w:autoSpaceDE w:val="0"/>
        <w:autoSpaceDN w:val="0"/>
        <w:adjustRightInd w:val="0"/>
        <w:ind w:firstLine="567"/>
        <w:jc w:val="both"/>
        <w:rPr>
          <w:sz w:val="28"/>
          <w:szCs w:val="28"/>
        </w:rPr>
      </w:pPr>
      <w:r w:rsidRPr="002D4F9F">
        <w:rPr>
          <w:sz w:val="28"/>
          <w:szCs w:val="28"/>
        </w:rPr>
        <w:t xml:space="preserve">Наименования улиц, по которым предполагается движение транспортных средств между остановочными пунктами: </w:t>
      </w:r>
      <w:proofErr w:type="gramStart"/>
      <w:r w:rsidRPr="002D4F9F">
        <w:rPr>
          <w:sz w:val="28"/>
          <w:szCs w:val="28"/>
        </w:rPr>
        <w:t>Речной вокзал, набережная Афанасия Никитина, улица Горького, улица Благоева, улица Кольцевая, улица Эрнста Тельмана, улица 26 Июня, улица 1-я Вагонников,</w:t>
      </w:r>
      <w:r w:rsidR="008808BF" w:rsidRPr="002D4F9F">
        <w:rPr>
          <w:sz w:val="28"/>
          <w:szCs w:val="28"/>
        </w:rPr>
        <w:t xml:space="preserve"> ул</w:t>
      </w:r>
      <w:r w:rsidR="003074B4" w:rsidRPr="002D4F9F">
        <w:rPr>
          <w:sz w:val="28"/>
          <w:szCs w:val="28"/>
        </w:rPr>
        <w:t>ица Коммуны</w:t>
      </w:r>
      <w:r w:rsidRPr="002D4F9F">
        <w:rPr>
          <w:sz w:val="28"/>
          <w:szCs w:val="28"/>
        </w:rPr>
        <w:t xml:space="preserve">, улица Паши Савельевой, </w:t>
      </w:r>
      <w:r w:rsidR="008808BF" w:rsidRPr="002D4F9F">
        <w:rPr>
          <w:sz w:val="28"/>
          <w:szCs w:val="28"/>
        </w:rPr>
        <w:t>площадь Конституции.</w:t>
      </w:r>
      <w:proofErr w:type="gramEnd"/>
    </w:p>
    <w:p w:rsidR="00F008A1" w:rsidRPr="002D4F9F" w:rsidRDefault="00F008A1" w:rsidP="00F008A1">
      <w:pPr>
        <w:autoSpaceDE w:val="0"/>
        <w:autoSpaceDN w:val="0"/>
        <w:adjustRightInd w:val="0"/>
        <w:ind w:firstLine="540"/>
        <w:jc w:val="both"/>
        <w:rPr>
          <w:sz w:val="28"/>
          <w:szCs w:val="28"/>
        </w:rPr>
      </w:pPr>
      <w:r>
        <w:rPr>
          <w:sz w:val="28"/>
          <w:szCs w:val="28"/>
        </w:rPr>
        <w:t>Протяженность маршрута составит 13,8 километра.</w:t>
      </w:r>
    </w:p>
    <w:p w:rsidR="00B33AE2" w:rsidRPr="002D4F9F" w:rsidRDefault="00134E26" w:rsidP="00B33AE2">
      <w:pPr>
        <w:autoSpaceDE w:val="0"/>
        <w:autoSpaceDN w:val="0"/>
        <w:adjustRightInd w:val="0"/>
        <w:ind w:firstLine="567"/>
        <w:jc w:val="both"/>
        <w:rPr>
          <w:sz w:val="28"/>
          <w:szCs w:val="28"/>
        </w:rPr>
      </w:pPr>
      <w:r w:rsidRPr="00134E26">
        <w:rPr>
          <w:sz w:val="28"/>
          <w:szCs w:val="28"/>
        </w:rPr>
        <w:t>3.1.17.</w:t>
      </w:r>
      <w:r>
        <w:rPr>
          <w:sz w:val="28"/>
          <w:szCs w:val="28"/>
        </w:rPr>
        <w:t>2</w:t>
      </w:r>
      <w:r w:rsidRPr="00134E26">
        <w:rPr>
          <w:sz w:val="28"/>
          <w:szCs w:val="28"/>
        </w:rPr>
        <w:t xml:space="preserve">. </w:t>
      </w:r>
      <w:r w:rsidR="00B33AE2" w:rsidRPr="002D4F9F">
        <w:rPr>
          <w:sz w:val="28"/>
          <w:szCs w:val="28"/>
        </w:rPr>
        <w:t xml:space="preserve">На </w:t>
      </w:r>
      <w:r w:rsidR="00527997" w:rsidRPr="002D4F9F">
        <w:rPr>
          <w:sz w:val="28"/>
          <w:szCs w:val="28"/>
        </w:rPr>
        <w:t xml:space="preserve">III </w:t>
      </w:r>
      <w:r w:rsidR="00B33AE2" w:rsidRPr="002D4F9F">
        <w:rPr>
          <w:sz w:val="28"/>
          <w:szCs w:val="28"/>
        </w:rPr>
        <w:t>этапе в первом полугодии 201</w:t>
      </w:r>
      <w:r w:rsidR="007376B9" w:rsidRPr="002D4F9F">
        <w:rPr>
          <w:sz w:val="28"/>
          <w:szCs w:val="28"/>
        </w:rPr>
        <w:t>8</w:t>
      </w:r>
      <w:r w:rsidR="00B33AE2" w:rsidRPr="002D4F9F">
        <w:rPr>
          <w:sz w:val="28"/>
          <w:szCs w:val="28"/>
        </w:rPr>
        <w:t xml:space="preserve"> года отмена маршрута регулярных перевозок </w:t>
      </w:r>
      <w:r w:rsidR="007376B9" w:rsidRPr="002D4F9F">
        <w:rPr>
          <w:sz w:val="28"/>
          <w:szCs w:val="28"/>
        </w:rPr>
        <w:t>№</w:t>
      </w:r>
      <w:r w:rsidR="00B33AE2" w:rsidRPr="002D4F9F">
        <w:rPr>
          <w:sz w:val="28"/>
          <w:szCs w:val="28"/>
        </w:rPr>
        <w:t xml:space="preserve"> 56 </w:t>
      </w:r>
      <w:r w:rsidR="007376B9" w:rsidRPr="002D4F9F">
        <w:rPr>
          <w:sz w:val="28"/>
          <w:szCs w:val="28"/>
        </w:rPr>
        <w:t>«</w:t>
      </w:r>
      <w:r w:rsidR="00B33AE2" w:rsidRPr="002D4F9F">
        <w:rPr>
          <w:sz w:val="28"/>
          <w:szCs w:val="28"/>
        </w:rPr>
        <w:t>Речной вокзал - площадь Конституции</w:t>
      </w:r>
      <w:r w:rsidR="007376B9" w:rsidRPr="002D4F9F">
        <w:rPr>
          <w:sz w:val="28"/>
          <w:szCs w:val="28"/>
        </w:rPr>
        <w:t>»</w:t>
      </w:r>
      <w:proofErr w:type="gramStart"/>
      <w:r w:rsidR="00B33AE2" w:rsidRPr="002D4F9F">
        <w:rPr>
          <w:sz w:val="28"/>
          <w:szCs w:val="28"/>
        </w:rPr>
        <w:t>.</w:t>
      </w:r>
      <w:r w:rsidR="00F008A1">
        <w:rPr>
          <w:sz w:val="28"/>
          <w:szCs w:val="28"/>
        </w:rPr>
        <w:t>»</w:t>
      </w:r>
      <w:proofErr w:type="gramEnd"/>
      <w:r w:rsidR="00F008A1">
        <w:rPr>
          <w:sz w:val="28"/>
          <w:szCs w:val="28"/>
        </w:rPr>
        <w:t>;</w:t>
      </w:r>
    </w:p>
    <w:p w:rsidR="00B33AE2" w:rsidRPr="002D4F9F" w:rsidRDefault="00F008A1" w:rsidP="00B33AE2">
      <w:pPr>
        <w:autoSpaceDE w:val="0"/>
        <w:autoSpaceDN w:val="0"/>
        <w:adjustRightInd w:val="0"/>
        <w:ind w:firstLine="567"/>
        <w:jc w:val="both"/>
        <w:rPr>
          <w:sz w:val="28"/>
          <w:szCs w:val="28"/>
        </w:rPr>
      </w:pPr>
      <w:r>
        <w:rPr>
          <w:sz w:val="28"/>
          <w:szCs w:val="28"/>
        </w:rPr>
        <w:t>1.7. а</w:t>
      </w:r>
      <w:r w:rsidR="00B33AE2" w:rsidRPr="002D4F9F">
        <w:rPr>
          <w:sz w:val="28"/>
          <w:szCs w:val="28"/>
        </w:rPr>
        <w:t xml:space="preserve">бзац </w:t>
      </w:r>
      <w:r w:rsidR="00496EA3">
        <w:rPr>
          <w:sz w:val="28"/>
          <w:szCs w:val="28"/>
        </w:rPr>
        <w:t xml:space="preserve">первый пункта 3.1.18 </w:t>
      </w:r>
      <w:r w:rsidR="00B33AE2" w:rsidRPr="002D4F9F">
        <w:rPr>
          <w:sz w:val="28"/>
          <w:szCs w:val="28"/>
        </w:rPr>
        <w:t>изложить в следующей редакции:</w:t>
      </w:r>
    </w:p>
    <w:p w:rsidR="00B33AE2" w:rsidRDefault="00B33AE2" w:rsidP="00B33AE2">
      <w:pPr>
        <w:autoSpaceDE w:val="0"/>
        <w:autoSpaceDN w:val="0"/>
        <w:adjustRightInd w:val="0"/>
        <w:ind w:firstLine="567"/>
        <w:jc w:val="both"/>
        <w:rPr>
          <w:sz w:val="28"/>
          <w:szCs w:val="28"/>
        </w:rPr>
      </w:pPr>
      <w:r w:rsidRPr="002D4F9F">
        <w:rPr>
          <w:sz w:val="28"/>
          <w:szCs w:val="28"/>
        </w:rPr>
        <w:lastRenderedPageBreak/>
        <w:t xml:space="preserve">«3.1.18. На </w:t>
      </w:r>
      <w:r w:rsidR="00527997" w:rsidRPr="002D4F9F">
        <w:rPr>
          <w:sz w:val="28"/>
          <w:szCs w:val="28"/>
        </w:rPr>
        <w:t xml:space="preserve">III </w:t>
      </w:r>
      <w:r w:rsidRPr="002D4F9F">
        <w:rPr>
          <w:sz w:val="28"/>
          <w:szCs w:val="28"/>
        </w:rPr>
        <w:t>этапе в первом полугодии 201</w:t>
      </w:r>
      <w:r w:rsidR="007376B9" w:rsidRPr="002D4F9F">
        <w:rPr>
          <w:sz w:val="28"/>
          <w:szCs w:val="28"/>
        </w:rPr>
        <w:t>8</w:t>
      </w:r>
      <w:r w:rsidRPr="002D4F9F">
        <w:rPr>
          <w:sz w:val="28"/>
          <w:szCs w:val="28"/>
        </w:rPr>
        <w:t xml:space="preserve"> года планиру</w:t>
      </w:r>
      <w:r w:rsidR="003D16D6" w:rsidRPr="002D4F9F">
        <w:rPr>
          <w:sz w:val="28"/>
          <w:szCs w:val="28"/>
        </w:rPr>
        <w:t>е</w:t>
      </w:r>
      <w:r w:rsidRPr="002D4F9F">
        <w:rPr>
          <w:sz w:val="28"/>
          <w:szCs w:val="28"/>
        </w:rPr>
        <w:t>тся установление</w:t>
      </w:r>
      <w:r w:rsidR="005D6DEC" w:rsidRPr="002D4F9F">
        <w:rPr>
          <w:sz w:val="28"/>
          <w:szCs w:val="28"/>
        </w:rPr>
        <w:t xml:space="preserve"> маршрута регулярных перевозок №</w:t>
      </w:r>
      <w:r w:rsidRPr="002D4F9F">
        <w:rPr>
          <w:sz w:val="28"/>
          <w:szCs w:val="28"/>
        </w:rPr>
        <w:t xml:space="preserve"> 56 </w:t>
      </w:r>
      <w:r w:rsidR="005D6DEC" w:rsidRPr="002D4F9F">
        <w:rPr>
          <w:sz w:val="28"/>
          <w:szCs w:val="28"/>
        </w:rPr>
        <w:t>«</w:t>
      </w:r>
      <w:proofErr w:type="gramStart"/>
      <w:r w:rsidRPr="002D4F9F">
        <w:rPr>
          <w:sz w:val="28"/>
          <w:szCs w:val="28"/>
        </w:rPr>
        <w:t>Южный-Д</w:t>
      </w:r>
      <w:proofErr w:type="gramEnd"/>
      <w:r w:rsidRPr="002D4F9F">
        <w:rPr>
          <w:sz w:val="28"/>
          <w:szCs w:val="28"/>
        </w:rPr>
        <w:t xml:space="preserve"> - микрорайон </w:t>
      </w:r>
      <w:r w:rsidR="005D6DEC" w:rsidRPr="002D4F9F">
        <w:rPr>
          <w:sz w:val="28"/>
          <w:szCs w:val="28"/>
        </w:rPr>
        <w:t>«</w:t>
      </w:r>
      <w:r w:rsidRPr="002D4F9F">
        <w:rPr>
          <w:sz w:val="28"/>
          <w:szCs w:val="28"/>
        </w:rPr>
        <w:t>Радужный</w:t>
      </w:r>
      <w:r w:rsidR="005D6DEC" w:rsidRPr="002D4F9F">
        <w:rPr>
          <w:sz w:val="28"/>
          <w:szCs w:val="28"/>
        </w:rPr>
        <w:t>»</w:t>
      </w:r>
      <w:r w:rsidRPr="002D4F9F">
        <w:rPr>
          <w:sz w:val="28"/>
          <w:szCs w:val="28"/>
        </w:rPr>
        <w:t xml:space="preserve"> и проведение открытого конкурса на право осуществления перевозок по маршруту регулярных перево</w:t>
      </w:r>
      <w:r w:rsidR="00496EA3">
        <w:rPr>
          <w:sz w:val="28"/>
          <w:szCs w:val="28"/>
        </w:rPr>
        <w:t>зок по нерегулируемым тарифам.»;</w:t>
      </w:r>
    </w:p>
    <w:p w:rsidR="007376B9" w:rsidRPr="00093AB4" w:rsidRDefault="007376B9" w:rsidP="00B33AE2">
      <w:pPr>
        <w:autoSpaceDE w:val="0"/>
        <w:autoSpaceDN w:val="0"/>
        <w:adjustRightInd w:val="0"/>
        <w:ind w:firstLine="567"/>
        <w:jc w:val="both"/>
        <w:rPr>
          <w:sz w:val="28"/>
          <w:szCs w:val="28"/>
        </w:rPr>
      </w:pPr>
      <w:r w:rsidRPr="00093AB4">
        <w:rPr>
          <w:sz w:val="28"/>
          <w:szCs w:val="28"/>
        </w:rPr>
        <w:t>1</w:t>
      </w:r>
      <w:r w:rsidRPr="00A30BC5">
        <w:rPr>
          <w:sz w:val="28"/>
          <w:szCs w:val="28"/>
        </w:rPr>
        <w:t xml:space="preserve">.8. </w:t>
      </w:r>
      <w:r w:rsidR="00084908" w:rsidRPr="00A30BC5">
        <w:rPr>
          <w:sz w:val="28"/>
          <w:szCs w:val="28"/>
        </w:rPr>
        <w:t>пункт 3.1.19</w:t>
      </w:r>
      <w:r w:rsidRPr="00A30BC5">
        <w:rPr>
          <w:sz w:val="28"/>
          <w:szCs w:val="28"/>
        </w:rPr>
        <w:t xml:space="preserve"> изложить в </w:t>
      </w:r>
      <w:r w:rsidR="00A30BC5" w:rsidRPr="00A30BC5">
        <w:rPr>
          <w:sz w:val="28"/>
          <w:szCs w:val="28"/>
        </w:rPr>
        <w:t>новой</w:t>
      </w:r>
      <w:r w:rsidRPr="00A30BC5">
        <w:rPr>
          <w:sz w:val="28"/>
          <w:szCs w:val="28"/>
        </w:rPr>
        <w:t xml:space="preserve"> редакции:</w:t>
      </w:r>
    </w:p>
    <w:p w:rsidR="00A103FC" w:rsidRDefault="007376B9" w:rsidP="00084908">
      <w:pPr>
        <w:autoSpaceDE w:val="0"/>
        <w:autoSpaceDN w:val="0"/>
        <w:adjustRightInd w:val="0"/>
        <w:ind w:firstLine="567"/>
        <w:jc w:val="both"/>
        <w:rPr>
          <w:sz w:val="28"/>
          <w:szCs w:val="28"/>
        </w:rPr>
      </w:pPr>
      <w:r w:rsidRPr="00093AB4">
        <w:rPr>
          <w:sz w:val="28"/>
          <w:szCs w:val="28"/>
        </w:rPr>
        <w:t xml:space="preserve">«3.1.19. </w:t>
      </w:r>
      <w:r w:rsidR="00A103FC">
        <w:rPr>
          <w:sz w:val="28"/>
          <w:szCs w:val="28"/>
        </w:rPr>
        <w:t>П</w:t>
      </w:r>
      <w:r w:rsidR="00A103FC" w:rsidRPr="00A103FC">
        <w:rPr>
          <w:sz w:val="28"/>
          <w:szCs w:val="28"/>
        </w:rPr>
        <w:t>о маршруту регулярных перевозок № 52 «Теплоэлектроцентраль-3 - улица Конечная»</w:t>
      </w:r>
      <w:r w:rsidR="00A103FC">
        <w:rPr>
          <w:sz w:val="28"/>
          <w:szCs w:val="28"/>
        </w:rPr>
        <w:t xml:space="preserve"> планируется:</w:t>
      </w:r>
    </w:p>
    <w:p w:rsidR="00A103FC" w:rsidRDefault="00A103FC" w:rsidP="00084908">
      <w:pPr>
        <w:autoSpaceDE w:val="0"/>
        <w:autoSpaceDN w:val="0"/>
        <w:adjustRightInd w:val="0"/>
        <w:ind w:firstLine="567"/>
        <w:jc w:val="both"/>
        <w:rPr>
          <w:sz w:val="28"/>
          <w:szCs w:val="28"/>
        </w:rPr>
      </w:pPr>
      <w:r w:rsidRPr="00A103FC">
        <w:rPr>
          <w:sz w:val="28"/>
          <w:szCs w:val="28"/>
        </w:rPr>
        <w:t>3.1.19.</w:t>
      </w:r>
      <w:r>
        <w:rPr>
          <w:sz w:val="28"/>
          <w:szCs w:val="28"/>
        </w:rPr>
        <w:t>1.</w:t>
      </w:r>
      <w:r w:rsidRPr="00A103FC">
        <w:rPr>
          <w:sz w:val="28"/>
          <w:szCs w:val="28"/>
        </w:rPr>
        <w:t xml:space="preserve"> </w:t>
      </w:r>
      <w:r w:rsidR="00700A8F" w:rsidRPr="00093AB4">
        <w:rPr>
          <w:sz w:val="28"/>
          <w:szCs w:val="28"/>
        </w:rPr>
        <w:t xml:space="preserve">На II этапе в первом полугодии 2017 года </w:t>
      </w:r>
      <w:r w:rsidR="00114D24" w:rsidRPr="00093AB4">
        <w:rPr>
          <w:sz w:val="28"/>
          <w:szCs w:val="28"/>
        </w:rPr>
        <w:t xml:space="preserve">изменение класса транспортных средств </w:t>
      </w:r>
      <w:r w:rsidR="009A7959">
        <w:rPr>
          <w:sz w:val="28"/>
          <w:szCs w:val="28"/>
        </w:rPr>
        <w:t xml:space="preserve">на </w:t>
      </w:r>
      <w:r w:rsidR="00BF4B01" w:rsidRPr="00093AB4">
        <w:rPr>
          <w:sz w:val="28"/>
          <w:szCs w:val="28"/>
        </w:rPr>
        <w:t>13</w:t>
      </w:r>
      <w:r w:rsidR="00400E5A" w:rsidRPr="00093AB4">
        <w:rPr>
          <w:sz w:val="28"/>
          <w:szCs w:val="28"/>
        </w:rPr>
        <w:t xml:space="preserve"> </w:t>
      </w:r>
      <w:r w:rsidR="00BF4B01" w:rsidRPr="00093AB4">
        <w:rPr>
          <w:sz w:val="28"/>
          <w:szCs w:val="28"/>
        </w:rPr>
        <w:t>транспортных средств</w:t>
      </w:r>
      <w:r w:rsidR="00400E5A" w:rsidRPr="00093AB4">
        <w:rPr>
          <w:sz w:val="28"/>
          <w:szCs w:val="28"/>
        </w:rPr>
        <w:t xml:space="preserve"> малого класса и 13 транспортных сре</w:t>
      </w:r>
      <w:proofErr w:type="gramStart"/>
      <w:r w:rsidR="00400E5A" w:rsidRPr="00093AB4">
        <w:rPr>
          <w:sz w:val="28"/>
          <w:szCs w:val="28"/>
        </w:rPr>
        <w:t>дств ср</w:t>
      </w:r>
      <w:proofErr w:type="gramEnd"/>
      <w:r w:rsidR="00400E5A" w:rsidRPr="00093AB4">
        <w:rPr>
          <w:sz w:val="28"/>
          <w:szCs w:val="28"/>
        </w:rPr>
        <w:t>еднего класса</w:t>
      </w:r>
      <w:r w:rsidR="00114D24" w:rsidRPr="00093AB4">
        <w:rPr>
          <w:sz w:val="28"/>
          <w:szCs w:val="28"/>
        </w:rPr>
        <w:t xml:space="preserve">. </w:t>
      </w:r>
    </w:p>
    <w:p w:rsidR="007E5A7F" w:rsidRDefault="00A103FC" w:rsidP="00A103FC">
      <w:pPr>
        <w:autoSpaceDE w:val="0"/>
        <w:autoSpaceDN w:val="0"/>
        <w:adjustRightInd w:val="0"/>
        <w:ind w:firstLine="567"/>
        <w:jc w:val="both"/>
        <w:rPr>
          <w:sz w:val="28"/>
          <w:szCs w:val="28"/>
        </w:rPr>
      </w:pPr>
      <w:r w:rsidRPr="00A103FC">
        <w:rPr>
          <w:sz w:val="28"/>
          <w:szCs w:val="28"/>
        </w:rPr>
        <w:t>3.1.19.</w:t>
      </w:r>
      <w:r>
        <w:rPr>
          <w:sz w:val="28"/>
          <w:szCs w:val="28"/>
        </w:rPr>
        <w:t>2</w:t>
      </w:r>
      <w:r w:rsidRPr="00A103FC">
        <w:rPr>
          <w:sz w:val="28"/>
          <w:szCs w:val="28"/>
        </w:rPr>
        <w:t>.</w:t>
      </w:r>
      <w:r>
        <w:rPr>
          <w:sz w:val="28"/>
          <w:szCs w:val="28"/>
        </w:rPr>
        <w:t xml:space="preserve"> На </w:t>
      </w:r>
      <w:r w:rsidR="00084908" w:rsidRPr="00093AB4">
        <w:rPr>
          <w:sz w:val="28"/>
          <w:szCs w:val="28"/>
        </w:rPr>
        <w:t>II</w:t>
      </w:r>
      <w:r w:rsidR="00410719" w:rsidRPr="00093AB4">
        <w:rPr>
          <w:sz w:val="28"/>
          <w:szCs w:val="28"/>
          <w:lang w:val="en-US"/>
        </w:rPr>
        <w:t>I</w:t>
      </w:r>
      <w:r w:rsidR="00084908" w:rsidRPr="00093AB4">
        <w:rPr>
          <w:sz w:val="28"/>
          <w:szCs w:val="28"/>
        </w:rPr>
        <w:t xml:space="preserve"> этапе в первом полугодии 2018 года</w:t>
      </w:r>
      <w:r w:rsidR="007E5A7F">
        <w:rPr>
          <w:sz w:val="28"/>
          <w:szCs w:val="28"/>
        </w:rPr>
        <w:t>:</w:t>
      </w:r>
    </w:p>
    <w:p w:rsidR="00A103FC" w:rsidRPr="00A103FC" w:rsidRDefault="007E5A7F" w:rsidP="00A103FC">
      <w:pPr>
        <w:autoSpaceDE w:val="0"/>
        <w:autoSpaceDN w:val="0"/>
        <w:adjustRightInd w:val="0"/>
        <w:ind w:firstLine="567"/>
        <w:jc w:val="both"/>
        <w:rPr>
          <w:sz w:val="28"/>
          <w:szCs w:val="28"/>
        </w:rPr>
      </w:pPr>
      <w:r>
        <w:rPr>
          <w:sz w:val="28"/>
          <w:szCs w:val="28"/>
        </w:rPr>
        <w:t>а)</w:t>
      </w:r>
      <w:r w:rsidR="00A103FC">
        <w:rPr>
          <w:sz w:val="28"/>
          <w:szCs w:val="28"/>
        </w:rPr>
        <w:t xml:space="preserve"> и</w:t>
      </w:r>
      <w:r w:rsidR="00A103FC" w:rsidRPr="00A103FC">
        <w:rPr>
          <w:sz w:val="28"/>
          <w:szCs w:val="28"/>
        </w:rPr>
        <w:t>зменение пути следования транспортных средств по маршруту регулярных перевозок.</w:t>
      </w:r>
    </w:p>
    <w:p w:rsidR="00A103FC" w:rsidRPr="00A103FC" w:rsidRDefault="00A103FC" w:rsidP="00A103FC">
      <w:pPr>
        <w:autoSpaceDE w:val="0"/>
        <w:autoSpaceDN w:val="0"/>
        <w:adjustRightInd w:val="0"/>
        <w:ind w:firstLine="567"/>
        <w:jc w:val="both"/>
        <w:rPr>
          <w:sz w:val="28"/>
          <w:szCs w:val="28"/>
        </w:rPr>
      </w:pPr>
      <w:r w:rsidRPr="00A103FC">
        <w:rPr>
          <w:sz w:val="28"/>
          <w:szCs w:val="28"/>
        </w:rPr>
        <w:t xml:space="preserve">Наименования начального, конечного и промежуточных остановочных пунктов: </w:t>
      </w:r>
      <w:proofErr w:type="gramStart"/>
      <w:r w:rsidRPr="00A103FC">
        <w:rPr>
          <w:sz w:val="28"/>
          <w:szCs w:val="28"/>
        </w:rPr>
        <w:t xml:space="preserve">Теплоэлектроцентраль-3, Автобаза, улица Хрустальная, Соминка, улица 2-я Грибоедова, Университет, улица Сергея Тюленина, улица 2-я Красина, бульвар Шмидта, улица Никитина, Ленинградская застава, 3-я городская больница, Вагоностроительный завод, 1-я медсанчасть, Домостроительный комбинат, Медицинский колледж (обратно), Областная клиническая больница, Спортивная база, Отель </w:t>
      </w:r>
      <w:r w:rsidR="00A30BC5">
        <w:rPr>
          <w:sz w:val="28"/>
          <w:szCs w:val="28"/>
        </w:rPr>
        <w:t>«</w:t>
      </w:r>
      <w:r w:rsidRPr="00A103FC">
        <w:rPr>
          <w:sz w:val="28"/>
          <w:szCs w:val="28"/>
        </w:rPr>
        <w:t>Тверь</w:t>
      </w:r>
      <w:r w:rsidR="00A30BC5">
        <w:rPr>
          <w:sz w:val="28"/>
          <w:szCs w:val="28"/>
        </w:rPr>
        <w:t>»</w:t>
      </w:r>
      <w:r w:rsidRPr="00A103FC">
        <w:rPr>
          <w:sz w:val="28"/>
          <w:szCs w:val="28"/>
        </w:rPr>
        <w:t xml:space="preserve">, Дачи, </w:t>
      </w:r>
      <w:proofErr w:type="spellStart"/>
      <w:r w:rsidRPr="00A103FC">
        <w:rPr>
          <w:sz w:val="28"/>
          <w:szCs w:val="28"/>
        </w:rPr>
        <w:t>Николо</w:t>
      </w:r>
      <w:proofErr w:type="spellEnd"/>
      <w:r w:rsidRPr="00A103FC">
        <w:rPr>
          <w:sz w:val="28"/>
          <w:szCs w:val="28"/>
        </w:rPr>
        <w:t xml:space="preserve">-Малица, кладбище-3, </w:t>
      </w:r>
      <w:proofErr w:type="spellStart"/>
      <w:r w:rsidRPr="00A103FC">
        <w:rPr>
          <w:sz w:val="28"/>
          <w:szCs w:val="28"/>
        </w:rPr>
        <w:t>Дмитрово</w:t>
      </w:r>
      <w:proofErr w:type="spellEnd"/>
      <w:r w:rsidRPr="00A103FC">
        <w:rPr>
          <w:sz w:val="28"/>
          <w:szCs w:val="28"/>
        </w:rPr>
        <w:t xml:space="preserve">-Черкассы, кладбище-3, </w:t>
      </w:r>
      <w:proofErr w:type="spellStart"/>
      <w:r w:rsidRPr="00A103FC">
        <w:rPr>
          <w:sz w:val="28"/>
          <w:szCs w:val="28"/>
        </w:rPr>
        <w:t>Николо</w:t>
      </w:r>
      <w:proofErr w:type="spellEnd"/>
      <w:r w:rsidRPr="00A103FC">
        <w:rPr>
          <w:sz w:val="28"/>
          <w:szCs w:val="28"/>
        </w:rPr>
        <w:t xml:space="preserve">-Малица, ДРСУ-2, Полиграфкомбинат детской литературы, завод </w:t>
      </w:r>
      <w:proofErr w:type="spellStart"/>
      <w:r w:rsidRPr="00A103FC">
        <w:rPr>
          <w:sz w:val="28"/>
          <w:szCs w:val="28"/>
        </w:rPr>
        <w:t>стройконструкций</w:t>
      </w:r>
      <w:proofErr w:type="spellEnd"/>
      <w:r w:rsidRPr="00A103FC">
        <w:rPr>
          <w:sz w:val="28"/>
          <w:szCs w:val="28"/>
        </w:rPr>
        <w:t xml:space="preserve">, Автобаза, Научно-исследовательский институт </w:t>
      </w:r>
      <w:proofErr w:type="spellStart"/>
      <w:r w:rsidRPr="00A103FC">
        <w:rPr>
          <w:sz w:val="28"/>
          <w:szCs w:val="28"/>
        </w:rPr>
        <w:t>Центрпрограммсистем</w:t>
      </w:r>
      <w:proofErr w:type="spellEnd"/>
      <w:r w:rsidRPr="00A103FC">
        <w:rPr>
          <w:sz w:val="28"/>
          <w:szCs w:val="28"/>
        </w:rPr>
        <w:t>, улица Республиканская, Полиграфкомбинат, улица</w:t>
      </w:r>
      <w:proofErr w:type="gramEnd"/>
      <w:r w:rsidRPr="00A103FC">
        <w:rPr>
          <w:sz w:val="28"/>
          <w:szCs w:val="28"/>
        </w:rPr>
        <w:t xml:space="preserve"> </w:t>
      </w:r>
      <w:proofErr w:type="gramStart"/>
      <w:r w:rsidRPr="00A103FC">
        <w:rPr>
          <w:sz w:val="28"/>
          <w:szCs w:val="28"/>
        </w:rPr>
        <w:t xml:space="preserve">Лизы Чайкиной, Технический университет, Комсомольская площадь, Пролетарка, бульвар Ногина, проспект Калинина, 1-я городская больница, Суворовское училище, Тверская площадь, Тверской проспект, библиотека имени Герцена, площадь </w:t>
      </w:r>
      <w:proofErr w:type="spellStart"/>
      <w:r w:rsidRPr="00A103FC">
        <w:rPr>
          <w:sz w:val="28"/>
          <w:szCs w:val="28"/>
        </w:rPr>
        <w:t>Капошвара</w:t>
      </w:r>
      <w:proofErr w:type="spellEnd"/>
      <w:r w:rsidRPr="00A103FC">
        <w:rPr>
          <w:sz w:val="28"/>
          <w:szCs w:val="28"/>
        </w:rPr>
        <w:t xml:space="preserve">, улица </w:t>
      </w:r>
      <w:proofErr w:type="spellStart"/>
      <w:r w:rsidRPr="00A103FC">
        <w:rPr>
          <w:sz w:val="28"/>
          <w:szCs w:val="28"/>
        </w:rPr>
        <w:t>Склизкова</w:t>
      </w:r>
      <w:proofErr w:type="spellEnd"/>
      <w:r w:rsidRPr="00A103FC">
        <w:rPr>
          <w:sz w:val="28"/>
          <w:szCs w:val="28"/>
        </w:rPr>
        <w:t>, Спортивный переулок, Железнодорожный вокзал, Автовокзал, Волоколамский путепровод, улица Фадеева, улица Терещенко, улица 15 лет Октября, 6-я городская больница, Торговый центр, бульвар Цанова, Афанасий-пиво, Почта, улица Конечная.</w:t>
      </w:r>
      <w:proofErr w:type="gramEnd"/>
    </w:p>
    <w:p w:rsidR="00A103FC" w:rsidRPr="00A103FC" w:rsidRDefault="00A103FC" w:rsidP="00A103FC">
      <w:pPr>
        <w:autoSpaceDE w:val="0"/>
        <w:autoSpaceDN w:val="0"/>
        <w:adjustRightInd w:val="0"/>
        <w:ind w:firstLine="567"/>
        <w:jc w:val="both"/>
        <w:rPr>
          <w:sz w:val="28"/>
          <w:szCs w:val="28"/>
        </w:rPr>
      </w:pPr>
      <w:proofErr w:type="gramStart"/>
      <w:r w:rsidRPr="00A103FC">
        <w:rPr>
          <w:sz w:val="28"/>
          <w:szCs w:val="28"/>
        </w:rPr>
        <w:t>Наименования улиц, дорог, по которым предполагается движение транспортных средств между остановочными пунктами: улица Хрустальная, улица Кольцевая, улица Скворцова-Степанова, улица 2-я Грибоедова, улица Сергея Тюленина, улица 2-я Красина, улица Скворцова-Степанова, улица Горького, Петербургское шоссе, окружная дорога (М10), проспект 50 лет Октября, проспект Ленина, проспект Калинина, улица Софьи Перовской, Волжский проезд, улица Новоторжская, Тверской проспект, площадь Капошвара, проспект Чайковского, улица Коминтерна, Волоколамский</w:t>
      </w:r>
      <w:proofErr w:type="gramEnd"/>
      <w:r w:rsidRPr="00A103FC">
        <w:rPr>
          <w:sz w:val="28"/>
          <w:szCs w:val="28"/>
        </w:rPr>
        <w:t xml:space="preserve"> проспект, улица </w:t>
      </w:r>
      <w:proofErr w:type="spellStart"/>
      <w:r w:rsidRPr="00A103FC">
        <w:rPr>
          <w:sz w:val="28"/>
          <w:szCs w:val="28"/>
        </w:rPr>
        <w:t>Склизкова</w:t>
      </w:r>
      <w:proofErr w:type="spellEnd"/>
      <w:r w:rsidRPr="00A103FC">
        <w:rPr>
          <w:sz w:val="28"/>
          <w:szCs w:val="28"/>
        </w:rPr>
        <w:t>, улица Орджоникидзе, бульвар Цанова, Бурашевское шоссе, улица Тургенева, улица Линейная (обратно), улица Конечная.</w:t>
      </w:r>
    </w:p>
    <w:p w:rsidR="00B00667" w:rsidRDefault="00A103FC" w:rsidP="00A103FC">
      <w:pPr>
        <w:autoSpaceDE w:val="0"/>
        <w:autoSpaceDN w:val="0"/>
        <w:adjustRightInd w:val="0"/>
        <w:ind w:firstLine="567"/>
        <w:jc w:val="both"/>
        <w:rPr>
          <w:sz w:val="28"/>
          <w:szCs w:val="28"/>
        </w:rPr>
      </w:pPr>
      <w:r w:rsidRPr="00A103FC">
        <w:rPr>
          <w:sz w:val="28"/>
          <w:szCs w:val="28"/>
        </w:rPr>
        <w:t>Протяженность маршрута составит 41,3 километра</w:t>
      </w:r>
      <w:r w:rsidR="007E5A7F">
        <w:rPr>
          <w:sz w:val="28"/>
          <w:szCs w:val="28"/>
        </w:rPr>
        <w:t>;</w:t>
      </w:r>
    </w:p>
    <w:p w:rsidR="007376B9" w:rsidRPr="00093AB4" w:rsidRDefault="007E5A7F" w:rsidP="00A103FC">
      <w:pPr>
        <w:autoSpaceDE w:val="0"/>
        <w:autoSpaceDN w:val="0"/>
        <w:adjustRightInd w:val="0"/>
        <w:ind w:firstLine="567"/>
        <w:jc w:val="both"/>
        <w:rPr>
          <w:sz w:val="28"/>
          <w:szCs w:val="28"/>
        </w:rPr>
      </w:pPr>
      <w:r>
        <w:rPr>
          <w:sz w:val="28"/>
          <w:szCs w:val="28"/>
        </w:rPr>
        <w:t>б)</w:t>
      </w:r>
      <w:r w:rsidRPr="007E5A7F">
        <w:rPr>
          <w:sz w:val="28"/>
          <w:szCs w:val="28"/>
        </w:rPr>
        <w:t xml:space="preserve"> и</w:t>
      </w:r>
      <w:r w:rsidR="00B00667" w:rsidRPr="007E5A7F">
        <w:rPr>
          <w:sz w:val="28"/>
          <w:szCs w:val="28"/>
        </w:rPr>
        <w:t>зменение порядка посадки и высадки пассажиров с любого не запрещенного правилами дорожного движения места по маршруту регулярных перевозок на порядок посадки и высадки пассажиров только в установленных остановочных пунктах</w:t>
      </w:r>
      <w:proofErr w:type="gramStart"/>
      <w:r w:rsidR="00B00667" w:rsidRPr="007E5A7F">
        <w:rPr>
          <w:sz w:val="28"/>
          <w:szCs w:val="28"/>
        </w:rPr>
        <w:t>.</w:t>
      </w:r>
      <w:r w:rsidR="00496EA3" w:rsidRPr="007E5A7F">
        <w:rPr>
          <w:sz w:val="28"/>
          <w:szCs w:val="28"/>
        </w:rPr>
        <w:t>»;</w:t>
      </w:r>
      <w:proofErr w:type="gramEnd"/>
    </w:p>
    <w:p w:rsidR="007376B9" w:rsidRPr="002D4F9F" w:rsidRDefault="007376B9" w:rsidP="007376B9">
      <w:pPr>
        <w:autoSpaceDE w:val="0"/>
        <w:autoSpaceDN w:val="0"/>
        <w:adjustRightInd w:val="0"/>
        <w:ind w:firstLine="567"/>
        <w:jc w:val="both"/>
        <w:rPr>
          <w:sz w:val="28"/>
          <w:szCs w:val="28"/>
        </w:rPr>
      </w:pPr>
      <w:r w:rsidRPr="002D4F9F">
        <w:rPr>
          <w:sz w:val="28"/>
          <w:szCs w:val="28"/>
        </w:rPr>
        <w:lastRenderedPageBreak/>
        <w:t xml:space="preserve">1.9. </w:t>
      </w:r>
      <w:r w:rsidR="00496EA3">
        <w:rPr>
          <w:sz w:val="28"/>
          <w:szCs w:val="28"/>
        </w:rPr>
        <w:t>п</w:t>
      </w:r>
      <w:r w:rsidRPr="002D4F9F">
        <w:rPr>
          <w:sz w:val="28"/>
          <w:szCs w:val="28"/>
        </w:rPr>
        <w:t>ункт 3.1.</w:t>
      </w:r>
      <w:r w:rsidR="00B00C1B" w:rsidRPr="002D4F9F">
        <w:rPr>
          <w:sz w:val="28"/>
          <w:szCs w:val="28"/>
        </w:rPr>
        <w:t>20</w:t>
      </w:r>
      <w:r w:rsidRPr="002D4F9F">
        <w:rPr>
          <w:sz w:val="28"/>
          <w:szCs w:val="28"/>
        </w:rPr>
        <w:t xml:space="preserve"> изложить в следующей редакции:</w:t>
      </w:r>
    </w:p>
    <w:p w:rsidR="00B00C1B" w:rsidRPr="002D4F9F" w:rsidRDefault="00B00C1B" w:rsidP="00B00C1B">
      <w:pPr>
        <w:autoSpaceDE w:val="0"/>
        <w:autoSpaceDN w:val="0"/>
        <w:adjustRightInd w:val="0"/>
        <w:ind w:firstLine="567"/>
        <w:jc w:val="both"/>
        <w:rPr>
          <w:sz w:val="28"/>
          <w:szCs w:val="28"/>
        </w:rPr>
      </w:pPr>
      <w:r w:rsidRPr="002D4F9F">
        <w:rPr>
          <w:sz w:val="28"/>
          <w:szCs w:val="28"/>
        </w:rPr>
        <w:t xml:space="preserve">«3.1.20. </w:t>
      </w:r>
      <w:r w:rsidR="00A0287F" w:rsidRPr="00A0287F">
        <w:rPr>
          <w:sz w:val="28"/>
          <w:szCs w:val="28"/>
        </w:rPr>
        <w:t xml:space="preserve">На III этапе в первом полугодии 2018 года </w:t>
      </w:r>
      <w:r w:rsidR="00A0287F">
        <w:rPr>
          <w:sz w:val="28"/>
          <w:szCs w:val="28"/>
        </w:rPr>
        <w:t>п</w:t>
      </w:r>
      <w:r w:rsidRPr="002D4F9F">
        <w:rPr>
          <w:sz w:val="28"/>
          <w:szCs w:val="28"/>
        </w:rPr>
        <w:t>ланируется отмена маршрута регулярных перевозок № 15 «Литв</w:t>
      </w:r>
      <w:r w:rsidR="00496EA3">
        <w:rPr>
          <w:sz w:val="28"/>
          <w:szCs w:val="28"/>
        </w:rPr>
        <w:t>инки - Торговый центр «Метро»</w:t>
      </w:r>
      <w:proofErr w:type="gramStart"/>
      <w:r w:rsidR="00496EA3">
        <w:rPr>
          <w:sz w:val="28"/>
          <w:szCs w:val="28"/>
        </w:rPr>
        <w:t>.»</w:t>
      </w:r>
      <w:proofErr w:type="gramEnd"/>
      <w:r w:rsidR="00496EA3">
        <w:rPr>
          <w:sz w:val="28"/>
          <w:szCs w:val="28"/>
        </w:rPr>
        <w:t>;</w:t>
      </w:r>
    </w:p>
    <w:p w:rsidR="00B00C1B" w:rsidRPr="002D4F9F" w:rsidRDefault="00B00C1B" w:rsidP="00B00C1B">
      <w:pPr>
        <w:autoSpaceDE w:val="0"/>
        <w:autoSpaceDN w:val="0"/>
        <w:adjustRightInd w:val="0"/>
        <w:ind w:firstLine="567"/>
        <w:jc w:val="both"/>
        <w:rPr>
          <w:sz w:val="28"/>
          <w:szCs w:val="28"/>
        </w:rPr>
      </w:pPr>
      <w:r w:rsidRPr="002D4F9F">
        <w:rPr>
          <w:sz w:val="28"/>
          <w:szCs w:val="28"/>
        </w:rPr>
        <w:t xml:space="preserve">1.10. </w:t>
      </w:r>
      <w:r w:rsidR="00496EA3">
        <w:rPr>
          <w:sz w:val="28"/>
          <w:szCs w:val="28"/>
        </w:rPr>
        <w:t>а</w:t>
      </w:r>
      <w:r w:rsidR="007C5189" w:rsidRPr="002D4F9F">
        <w:rPr>
          <w:sz w:val="28"/>
          <w:szCs w:val="28"/>
        </w:rPr>
        <w:t xml:space="preserve">бзац первый </w:t>
      </w:r>
      <w:r w:rsidRPr="002D4F9F">
        <w:rPr>
          <w:sz w:val="28"/>
          <w:szCs w:val="28"/>
        </w:rPr>
        <w:t>пункта 3.1.21 изложить в следующей редакции:</w:t>
      </w:r>
    </w:p>
    <w:p w:rsidR="00B00C1B" w:rsidRPr="002D4F9F" w:rsidRDefault="00B00C1B" w:rsidP="00B00C1B">
      <w:pPr>
        <w:autoSpaceDE w:val="0"/>
        <w:autoSpaceDN w:val="0"/>
        <w:adjustRightInd w:val="0"/>
        <w:ind w:firstLine="567"/>
        <w:jc w:val="both"/>
        <w:rPr>
          <w:sz w:val="28"/>
          <w:szCs w:val="28"/>
        </w:rPr>
      </w:pPr>
      <w:r w:rsidRPr="002D4F9F">
        <w:rPr>
          <w:sz w:val="28"/>
          <w:szCs w:val="28"/>
        </w:rPr>
        <w:t xml:space="preserve">«3.1.21. </w:t>
      </w:r>
      <w:proofErr w:type="gramStart"/>
      <w:r w:rsidRPr="002D4F9F">
        <w:rPr>
          <w:sz w:val="28"/>
          <w:szCs w:val="28"/>
        </w:rPr>
        <w:t>На II</w:t>
      </w:r>
      <w:r w:rsidR="00527997" w:rsidRPr="002D4F9F">
        <w:rPr>
          <w:sz w:val="28"/>
          <w:szCs w:val="28"/>
          <w:lang w:val="en-US"/>
        </w:rPr>
        <w:t>I</w:t>
      </w:r>
      <w:r w:rsidRPr="002D4F9F">
        <w:rPr>
          <w:sz w:val="28"/>
          <w:szCs w:val="28"/>
        </w:rPr>
        <w:t xml:space="preserve"> этапе в первом полугодии 2018 года планируются установление маршрута регулярных перевозок № 17 «Теплоэлектроцентраль-3 - Торговый центр «Глобус» и проведение торгов на право заключения муниципального контракта по выполнению работ, связанных с осуществлением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w:t>
      </w:r>
      <w:proofErr w:type="gramEnd"/>
      <w:r w:rsidRPr="002D4F9F">
        <w:rPr>
          <w:sz w:val="28"/>
          <w:szCs w:val="28"/>
        </w:rPr>
        <w:t xml:space="preserve"> положений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w:t>
      </w:r>
      <w:r w:rsidR="00496EA3">
        <w:rPr>
          <w:sz w:val="28"/>
          <w:szCs w:val="28"/>
        </w:rPr>
        <w:t>ые акты Российской Федерации»</w:t>
      </w:r>
      <w:proofErr w:type="gramStart"/>
      <w:r w:rsidR="00496EA3">
        <w:rPr>
          <w:sz w:val="28"/>
          <w:szCs w:val="28"/>
        </w:rPr>
        <w:t>.»</w:t>
      </w:r>
      <w:proofErr w:type="gramEnd"/>
      <w:r w:rsidR="00496EA3">
        <w:rPr>
          <w:sz w:val="28"/>
          <w:szCs w:val="28"/>
        </w:rPr>
        <w:t>;</w:t>
      </w:r>
    </w:p>
    <w:p w:rsidR="00B00C1B" w:rsidRPr="002D4F9F" w:rsidRDefault="00B00C1B" w:rsidP="00B00C1B">
      <w:pPr>
        <w:autoSpaceDE w:val="0"/>
        <w:autoSpaceDN w:val="0"/>
        <w:adjustRightInd w:val="0"/>
        <w:ind w:firstLine="567"/>
        <w:jc w:val="both"/>
        <w:rPr>
          <w:sz w:val="28"/>
          <w:szCs w:val="28"/>
        </w:rPr>
      </w:pPr>
      <w:r w:rsidRPr="002D4F9F">
        <w:rPr>
          <w:sz w:val="28"/>
          <w:szCs w:val="28"/>
        </w:rPr>
        <w:t xml:space="preserve">1.11. </w:t>
      </w:r>
      <w:r w:rsidR="00496EA3">
        <w:rPr>
          <w:sz w:val="28"/>
          <w:szCs w:val="28"/>
        </w:rPr>
        <w:t>пункт</w:t>
      </w:r>
      <w:r w:rsidR="0040615D" w:rsidRPr="002D4F9F">
        <w:rPr>
          <w:sz w:val="28"/>
          <w:szCs w:val="28"/>
        </w:rPr>
        <w:t xml:space="preserve"> </w:t>
      </w:r>
      <w:r w:rsidR="00496EA3">
        <w:rPr>
          <w:sz w:val="28"/>
          <w:szCs w:val="28"/>
        </w:rPr>
        <w:t xml:space="preserve">3.1.22 </w:t>
      </w:r>
      <w:r w:rsidRPr="002D4F9F">
        <w:rPr>
          <w:sz w:val="28"/>
          <w:szCs w:val="28"/>
        </w:rPr>
        <w:t xml:space="preserve">изложить в </w:t>
      </w:r>
      <w:r w:rsidR="00093AB4">
        <w:rPr>
          <w:sz w:val="28"/>
          <w:szCs w:val="28"/>
        </w:rPr>
        <w:t>новой</w:t>
      </w:r>
      <w:r w:rsidRPr="002D4F9F">
        <w:rPr>
          <w:sz w:val="28"/>
          <w:szCs w:val="28"/>
        </w:rPr>
        <w:t xml:space="preserve"> редакции:</w:t>
      </w:r>
    </w:p>
    <w:p w:rsidR="003D16D6" w:rsidRPr="00093AB4" w:rsidRDefault="00B00C1B" w:rsidP="003D16D6">
      <w:pPr>
        <w:autoSpaceDE w:val="0"/>
        <w:autoSpaceDN w:val="0"/>
        <w:adjustRightInd w:val="0"/>
        <w:ind w:firstLine="567"/>
        <w:jc w:val="both"/>
        <w:rPr>
          <w:sz w:val="28"/>
          <w:szCs w:val="28"/>
        </w:rPr>
      </w:pPr>
      <w:r w:rsidRPr="002D4F9F">
        <w:rPr>
          <w:sz w:val="28"/>
          <w:szCs w:val="28"/>
        </w:rPr>
        <w:t>«</w:t>
      </w:r>
      <w:r w:rsidRPr="00093AB4">
        <w:rPr>
          <w:sz w:val="28"/>
          <w:szCs w:val="28"/>
        </w:rPr>
        <w:t xml:space="preserve">3.1.22. </w:t>
      </w:r>
      <w:r w:rsidR="00707D5C">
        <w:rPr>
          <w:sz w:val="28"/>
          <w:szCs w:val="28"/>
        </w:rPr>
        <w:t>П</w:t>
      </w:r>
      <w:r w:rsidR="003D16D6" w:rsidRPr="00093AB4">
        <w:rPr>
          <w:sz w:val="28"/>
          <w:szCs w:val="28"/>
        </w:rPr>
        <w:t xml:space="preserve">о маршруту регулярных перевозок № </w:t>
      </w:r>
      <w:r w:rsidR="003074B4" w:rsidRPr="00093AB4">
        <w:rPr>
          <w:sz w:val="28"/>
          <w:szCs w:val="28"/>
        </w:rPr>
        <w:t>2</w:t>
      </w:r>
      <w:r w:rsidR="003D16D6" w:rsidRPr="00093AB4">
        <w:rPr>
          <w:sz w:val="28"/>
          <w:szCs w:val="28"/>
        </w:rPr>
        <w:t xml:space="preserve"> «</w:t>
      </w:r>
      <w:proofErr w:type="gramStart"/>
      <w:r w:rsidR="003074B4" w:rsidRPr="00F22E6A">
        <w:rPr>
          <w:rFonts w:eastAsia="Calibri"/>
          <w:sz w:val="28"/>
          <w:szCs w:val="28"/>
          <w:lang w:eastAsia="en-US"/>
        </w:rPr>
        <w:t>Южный</w:t>
      </w:r>
      <w:proofErr w:type="gramEnd"/>
      <w:r w:rsidR="003074B4" w:rsidRPr="00093AB4">
        <w:rPr>
          <w:rFonts w:eastAsia="Calibri"/>
          <w:sz w:val="28"/>
          <w:szCs w:val="28"/>
          <w:lang w:eastAsia="en-US"/>
        </w:rPr>
        <w:t xml:space="preserve"> – Мигалово</w:t>
      </w:r>
      <w:r w:rsidR="003D16D6" w:rsidRPr="00093AB4">
        <w:rPr>
          <w:sz w:val="28"/>
          <w:szCs w:val="28"/>
        </w:rPr>
        <w:t>» планиру</w:t>
      </w:r>
      <w:r w:rsidR="00E752F4">
        <w:rPr>
          <w:sz w:val="28"/>
          <w:szCs w:val="28"/>
        </w:rPr>
        <w:t>е</w:t>
      </w:r>
      <w:r w:rsidR="003D16D6" w:rsidRPr="00093AB4">
        <w:rPr>
          <w:sz w:val="28"/>
          <w:szCs w:val="28"/>
        </w:rPr>
        <w:t>тся:</w:t>
      </w:r>
    </w:p>
    <w:p w:rsidR="00707D5C" w:rsidRDefault="00707D5C" w:rsidP="003D16D6">
      <w:pPr>
        <w:autoSpaceDE w:val="0"/>
        <w:autoSpaceDN w:val="0"/>
        <w:adjustRightInd w:val="0"/>
        <w:ind w:firstLine="567"/>
        <w:jc w:val="both"/>
        <w:rPr>
          <w:sz w:val="28"/>
          <w:szCs w:val="28"/>
        </w:rPr>
      </w:pPr>
      <w:r>
        <w:rPr>
          <w:sz w:val="28"/>
          <w:szCs w:val="28"/>
        </w:rPr>
        <w:t xml:space="preserve">3.1.22.1. </w:t>
      </w:r>
      <w:r w:rsidRPr="00707D5C">
        <w:rPr>
          <w:sz w:val="28"/>
          <w:szCs w:val="28"/>
        </w:rPr>
        <w:t>На II этапе в первом полугодии 2017 года</w:t>
      </w:r>
      <w:r>
        <w:rPr>
          <w:sz w:val="28"/>
          <w:szCs w:val="28"/>
        </w:rPr>
        <w:t>:</w:t>
      </w:r>
    </w:p>
    <w:p w:rsidR="003D16D6" w:rsidRPr="00093AB4" w:rsidRDefault="00E752F4" w:rsidP="003D16D6">
      <w:pPr>
        <w:autoSpaceDE w:val="0"/>
        <w:autoSpaceDN w:val="0"/>
        <w:adjustRightInd w:val="0"/>
        <w:ind w:firstLine="567"/>
        <w:jc w:val="both"/>
        <w:rPr>
          <w:sz w:val="28"/>
          <w:szCs w:val="28"/>
        </w:rPr>
      </w:pPr>
      <w:r>
        <w:rPr>
          <w:sz w:val="28"/>
          <w:szCs w:val="28"/>
        </w:rPr>
        <w:t>а)</w:t>
      </w:r>
      <w:r w:rsidR="003D16D6" w:rsidRPr="00093AB4">
        <w:rPr>
          <w:sz w:val="28"/>
          <w:szCs w:val="28"/>
        </w:rPr>
        <w:t xml:space="preserve"> изменение пути следования транспортных средств по маршруту регулярных перевозок</w:t>
      </w:r>
      <w:r w:rsidR="003074B4" w:rsidRPr="00093AB4">
        <w:rPr>
          <w:sz w:val="28"/>
          <w:szCs w:val="28"/>
        </w:rPr>
        <w:t>.</w:t>
      </w:r>
    </w:p>
    <w:p w:rsidR="00CC7166" w:rsidRPr="00093AB4" w:rsidRDefault="003D16D6" w:rsidP="00264CA4">
      <w:pPr>
        <w:autoSpaceDE w:val="0"/>
        <w:autoSpaceDN w:val="0"/>
        <w:adjustRightInd w:val="0"/>
        <w:ind w:firstLine="540"/>
        <w:jc w:val="both"/>
        <w:rPr>
          <w:sz w:val="28"/>
          <w:szCs w:val="28"/>
        </w:rPr>
      </w:pPr>
      <w:r w:rsidRPr="00093AB4">
        <w:rPr>
          <w:sz w:val="28"/>
          <w:szCs w:val="28"/>
        </w:rPr>
        <w:t>Наименования начального, конечного и промежуточных остановочных пунктов:</w:t>
      </w:r>
      <w:r w:rsidR="00264CA4" w:rsidRPr="00093AB4">
        <w:rPr>
          <w:sz w:val="28"/>
          <w:szCs w:val="28"/>
        </w:rPr>
        <w:t xml:space="preserve"> </w:t>
      </w:r>
      <w:proofErr w:type="gramStart"/>
      <w:r w:rsidR="00F22E6A" w:rsidRPr="00F22E6A">
        <w:rPr>
          <w:sz w:val="28"/>
          <w:szCs w:val="28"/>
        </w:rPr>
        <w:t xml:space="preserve">Южный </w:t>
      </w:r>
      <w:r w:rsidR="00F22E6A">
        <w:rPr>
          <w:sz w:val="28"/>
          <w:szCs w:val="28"/>
        </w:rPr>
        <w:t>(</w:t>
      </w:r>
      <w:r w:rsidR="00264CA4" w:rsidRPr="00F22E6A">
        <w:rPr>
          <w:sz w:val="28"/>
          <w:szCs w:val="28"/>
        </w:rPr>
        <w:t>улица Левитана у кольца),</w:t>
      </w:r>
      <w:r w:rsidR="00264CA4" w:rsidRPr="00093AB4">
        <w:rPr>
          <w:sz w:val="28"/>
          <w:szCs w:val="28"/>
        </w:rPr>
        <w:t xml:space="preserve"> Роддом, улица Можайского, 78, Бурашевское шоссе, 41, улица Южная, улица Народная, улица Конечная, улица Можайского, 78, Роддом, улица Левитана, Торговый центр, улица Королева, бульвар Гусева, Магазин, Универсам, улица Можайского, поселок имени Чкалова, Октябрьский проспект, Волоколамский путепровод (обратно), Автовокзал, Железнодорожный вокзал, Спортивный переулок, улица Склизкова, площадь Капошвара, проезд Дарвина, Дворец детей и молодежи, улица Тимирязева, фабрика</w:t>
      </w:r>
      <w:proofErr w:type="gramEnd"/>
      <w:r w:rsidR="00264CA4" w:rsidRPr="00093AB4">
        <w:rPr>
          <w:sz w:val="28"/>
          <w:szCs w:val="28"/>
        </w:rPr>
        <w:t xml:space="preserve"> </w:t>
      </w:r>
      <w:proofErr w:type="gramStart"/>
      <w:r w:rsidR="00264CA4" w:rsidRPr="00093AB4">
        <w:rPr>
          <w:sz w:val="28"/>
          <w:szCs w:val="28"/>
        </w:rPr>
        <w:t xml:space="preserve">имени </w:t>
      </w:r>
      <w:proofErr w:type="spellStart"/>
      <w:r w:rsidR="00264CA4" w:rsidRPr="00093AB4">
        <w:rPr>
          <w:sz w:val="28"/>
          <w:szCs w:val="28"/>
        </w:rPr>
        <w:t>Вагжанова</w:t>
      </w:r>
      <w:proofErr w:type="spellEnd"/>
      <w:r w:rsidR="00264CA4" w:rsidRPr="00093AB4">
        <w:rPr>
          <w:sz w:val="28"/>
          <w:szCs w:val="28"/>
        </w:rPr>
        <w:t xml:space="preserve">, Рождественские Горки, </w:t>
      </w:r>
      <w:proofErr w:type="spellStart"/>
      <w:r w:rsidR="00264CA4" w:rsidRPr="00093AB4">
        <w:rPr>
          <w:sz w:val="28"/>
          <w:szCs w:val="28"/>
        </w:rPr>
        <w:t>Христорождественский</w:t>
      </w:r>
      <w:proofErr w:type="spellEnd"/>
      <w:r w:rsidR="00264CA4" w:rsidRPr="00093AB4">
        <w:rPr>
          <w:sz w:val="28"/>
          <w:szCs w:val="28"/>
        </w:rPr>
        <w:t xml:space="preserve"> монастырь, проспект Калинина, бульвар Ногина, 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00264CA4" w:rsidRPr="00093AB4">
        <w:rPr>
          <w:sz w:val="28"/>
          <w:szCs w:val="28"/>
        </w:rPr>
        <w:t>Центрпрограммсистем</w:t>
      </w:r>
      <w:proofErr w:type="spellEnd"/>
      <w:r w:rsidR="00264CA4" w:rsidRPr="00093AB4">
        <w:rPr>
          <w:sz w:val="28"/>
          <w:szCs w:val="28"/>
        </w:rPr>
        <w:t xml:space="preserve">, Автобаза, завод </w:t>
      </w:r>
      <w:proofErr w:type="spellStart"/>
      <w:r w:rsidR="00264CA4" w:rsidRPr="00093AB4">
        <w:rPr>
          <w:sz w:val="28"/>
          <w:szCs w:val="28"/>
        </w:rPr>
        <w:t>Стройконструкций</w:t>
      </w:r>
      <w:proofErr w:type="spellEnd"/>
      <w:r w:rsidR="00264CA4" w:rsidRPr="00093AB4">
        <w:rPr>
          <w:sz w:val="28"/>
          <w:szCs w:val="28"/>
        </w:rPr>
        <w:t xml:space="preserve">, Полиграфкомбинат детской литературы, Мигалово, </w:t>
      </w:r>
      <w:r w:rsidR="00264CA4" w:rsidRPr="00F22E6A">
        <w:rPr>
          <w:sz w:val="28"/>
          <w:szCs w:val="28"/>
        </w:rPr>
        <w:t>Школа, Магазин</w:t>
      </w:r>
      <w:r w:rsidR="00F22E6A" w:rsidRPr="00F22E6A">
        <w:t xml:space="preserve">, </w:t>
      </w:r>
      <w:r w:rsidR="00F22E6A" w:rsidRPr="00F22E6A">
        <w:rPr>
          <w:sz w:val="28"/>
          <w:szCs w:val="28"/>
        </w:rPr>
        <w:t>Мигалово (конечная)</w:t>
      </w:r>
      <w:r w:rsidR="00264CA4" w:rsidRPr="00F22E6A">
        <w:rPr>
          <w:sz w:val="28"/>
          <w:szCs w:val="28"/>
        </w:rPr>
        <w:t>.</w:t>
      </w:r>
      <w:proofErr w:type="gramEnd"/>
    </w:p>
    <w:p w:rsidR="00DD17F7" w:rsidRPr="00093AB4" w:rsidRDefault="00CC7166" w:rsidP="00DD17F7">
      <w:pPr>
        <w:autoSpaceDE w:val="0"/>
        <w:autoSpaceDN w:val="0"/>
        <w:adjustRightInd w:val="0"/>
        <w:ind w:firstLine="567"/>
        <w:jc w:val="both"/>
        <w:rPr>
          <w:sz w:val="28"/>
          <w:szCs w:val="28"/>
        </w:rPr>
      </w:pPr>
      <w:proofErr w:type="gramStart"/>
      <w:r w:rsidRPr="00093AB4">
        <w:rPr>
          <w:sz w:val="28"/>
          <w:szCs w:val="28"/>
        </w:rPr>
        <w:t xml:space="preserve">Наименования улиц, по которым предполагается движение транспортных средств между остановочными пунктами: </w:t>
      </w:r>
      <w:r w:rsidR="00264CA4" w:rsidRPr="00093AB4">
        <w:rPr>
          <w:sz w:val="28"/>
          <w:szCs w:val="28"/>
        </w:rPr>
        <w:t>улица Левитана, улица Можайского, Бурашевское шоссе, улица Южная, улица Конечная, улица Тургенева, Бурашевское шоссе, улица Можайского, улица Левитана, улица Королева, бульвар Гусева, улица Можайского, Октябрьский проспект, улица Коминтерна, проспект Чайковского, проезд Дарвина, улица Спартака, проспект Калинина, проспект Ленина, проспект 50 лет Октября,</w:t>
      </w:r>
      <w:r w:rsidR="0069122E" w:rsidRPr="00093AB4">
        <w:rPr>
          <w:sz w:val="28"/>
          <w:szCs w:val="28"/>
        </w:rPr>
        <w:t xml:space="preserve"> </w:t>
      </w:r>
      <w:r w:rsidR="00264CA4" w:rsidRPr="00093AB4">
        <w:rPr>
          <w:sz w:val="28"/>
          <w:szCs w:val="28"/>
        </w:rPr>
        <w:t>улица Громова.</w:t>
      </w:r>
      <w:proofErr w:type="gramEnd"/>
    </w:p>
    <w:p w:rsidR="00DD17F7" w:rsidRPr="00093AB4" w:rsidRDefault="00CC7166" w:rsidP="00DD17F7">
      <w:pPr>
        <w:autoSpaceDE w:val="0"/>
        <w:autoSpaceDN w:val="0"/>
        <w:adjustRightInd w:val="0"/>
        <w:ind w:firstLine="540"/>
        <w:jc w:val="both"/>
        <w:rPr>
          <w:sz w:val="28"/>
          <w:szCs w:val="28"/>
        </w:rPr>
      </w:pPr>
      <w:r w:rsidRPr="00093AB4">
        <w:rPr>
          <w:sz w:val="28"/>
          <w:szCs w:val="28"/>
        </w:rPr>
        <w:t xml:space="preserve">Протяженность маршрута составит </w:t>
      </w:r>
      <w:r w:rsidR="00DD17F7" w:rsidRPr="00093AB4">
        <w:rPr>
          <w:sz w:val="28"/>
          <w:szCs w:val="28"/>
        </w:rPr>
        <w:t xml:space="preserve">21,7 </w:t>
      </w:r>
      <w:r w:rsidRPr="00093AB4">
        <w:rPr>
          <w:sz w:val="28"/>
          <w:szCs w:val="28"/>
        </w:rPr>
        <w:t>километра</w:t>
      </w:r>
      <w:r w:rsidR="00093AB4">
        <w:rPr>
          <w:sz w:val="28"/>
          <w:szCs w:val="28"/>
        </w:rPr>
        <w:t>;</w:t>
      </w:r>
    </w:p>
    <w:p w:rsidR="003D16D6" w:rsidRPr="00093AB4" w:rsidRDefault="00E752F4" w:rsidP="00DD17F7">
      <w:pPr>
        <w:autoSpaceDE w:val="0"/>
        <w:autoSpaceDN w:val="0"/>
        <w:adjustRightInd w:val="0"/>
        <w:ind w:firstLine="540"/>
        <w:jc w:val="both"/>
        <w:rPr>
          <w:sz w:val="28"/>
          <w:szCs w:val="28"/>
        </w:rPr>
      </w:pPr>
      <w:r>
        <w:rPr>
          <w:sz w:val="28"/>
          <w:szCs w:val="28"/>
        </w:rPr>
        <w:t>б)</w:t>
      </w:r>
      <w:r w:rsidR="00DD17F7" w:rsidRPr="00093AB4">
        <w:rPr>
          <w:sz w:val="28"/>
          <w:szCs w:val="28"/>
        </w:rPr>
        <w:t xml:space="preserve"> у</w:t>
      </w:r>
      <w:r w:rsidR="003D16D6" w:rsidRPr="00093AB4">
        <w:rPr>
          <w:sz w:val="28"/>
          <w:szCs w:val="28"/>
        </w:rPr>
        <w:t xml:space="preserve">величение максимального количества транспортных средств на </w:t>
      </w:r>
      <w:r w:rsidR="003074B4" w:rsidRPr="00093AB4">
        <w:rPr>
          <w:sz w:val="28"/>
          <w:szCs w:val="28"/>
        </w:rPr>
        <w:t>6 единиц</w:t>
      </w:r>
      <w:r w:rsidR="003D16D6" w:rsidRPr="00093AB4">
        <w:rPr>
          <w:sz w:val="28"/>
          <w:szCs w:val="28"/>
        </w:rPr>
        <w:t>.</w:t>
      </w:r>
    </w:p>
    <w:p w:rsidR="008E522E" w:rsidRDefault="00707D5C" w:rsidP="00B00C1B">
      <w:pPr>
        <w:autoSpaceDE w:val="0"/>
        <w:autoSpaceDN w:val="0"/>
        <w:adjustRightInd w:val="0"/>
        <w:ind w:firstLine="567"/>
        <w:jc w:val="both"/>
        <w:rPr>
          <w:sz w:val="28"/>
          <w:szCs w:val="28"/>
        </w:rPr>
      </w:pPr>
      <w:r w:rsidRPr="00707D5C">
        <w:rPr>
          <w:sz w:val="28"/>
          <w:szCs w:val="28"/>
        </w:rPr>
        <w:t>3.1.22.2.</w:t>
      </w:r>
      <w:r>
        <w:rPr>
          <w:sz w:val="28"/>
          <w:szCs w:val="28"/>
        </w:rPr>
        <w:t xml:space="preserve"> </w:t>
      </w:r>
      <w:r w:rsidR="0040615D" w:rsidRPr="00093AB4">
        <w:rPr>
          <w:sz w:val="28"/>
          <w:szCs w:val="28"/>
        </w:rPr>
        <w:t>На II</w:t>
      </w:r>
      <w:r w:rsidR="00527997" w:rsidRPr="00093AB4">
        <w:rPr>
          <w:sz w:val="28"/>
          <w:szCs w:val="28"/>
          <w:lang w:val="en-US"/>
        </w:rPr>
        <w:t>I</w:t>
      </w:r>
      <w:r w:rsidR="0040615D" w:rsidRPr="00093AB4">
        <w:rPr>
          <w:sz w:val="28"/>
          <w:szCs w:val="28"/>
        </w:rPr>
        <w:t xml:space="preserve"> этапе в первом полугодии 2018 года:</w:t>
      </w:r>
    </w:p>
    <w:p w:rsidR="008E522E" w:rsidRPr="008E522E" w:rsidRDefault="00E752F4" w:rsidP="008E522E">
      <w:pPr>
        <w:autoSpaceDE w:val="0"/>
        <w:autoSpaceDN w:val="0"/>
        <w:adjustRightInd w:val="0"/>
        <w:ind w:firstLine="567"/>
        <w:jc w:val="both"/>
        <w:rPr>
          <w:sz w:val="28"/>
          <w:szCs w:val="28"/>
        </w:rPr>
      </w:pPr>
      <w:r>
        <w:rPr>
          <w:sz w:val="28"/>
          <w:szCs w:val="28"/>
        </w:rPr>
        <w:lastRenderedPageBreak/>
        <w:t>а)</w:t>
      </w:r>
      <w:r w:rsidR="00707D5C">
        <w:rPr>
          <w:sz w:val="28"/>
          <w:szCs w:val="28"/>
        </w:rPr>
        <w:t xml:space="preserve"> и</w:t>
      </w:r>
      <w:r w:rsidR="008E522E" w:rsidRPr="008E522E">
        <w:rPr>
          <w:sz w:val="28"/>
          <w:szCs w:val="28"/>
        </w:rPr>
        <w:t>зменение класса транспортных средств с малого класса на большой класс и уменьшение максимального количества транспортных средств на маршруте до 16 единиц</w:t>
      </w:r>
      <w:r>
        <w:rPr>
          <w:sz w:val="28"/>
          <w:szCs w:val="28"/>
        </w:rPr>
        <w:t>;</w:t>
      </w:r>
    </w:p>
    <w:p w:rsidR="008E522E" w:rsidRPr="008E522E" w:rsidRDefault="00E752F4" w:rsidP="008E522E">
      <w:pPr>
        <w:autoSpaceDE w:val="0"/>
        <w:autoSpaceDN w:val="0"/>
        <w:adjustRightInd w:val="0"/>
        <w:ind w:firstLine="567"/>
        <w:jc w:val="both"/>
        <w:rPr>
          <w:sz w:val="28"/>
          <w:szCs w:val="28"/>
        </w:rPr>
      </w:pPr>
      <w:r>
        <w:rPr>
          <w:sz w:val="28"/>
          <w:szCs w:val="28"/>
        </w:rPr>
        <w:t>б)</w:t>
      </w:r>
      <w:r w:rsidR="00707D5C">
        <w:rPr>
          <w:sz w:val="28"/>
          <w:szCs w:val="28"/>
        </w:rPr>
        <w:t xml:space="preserve"> и</w:t>
      </w:r>
      <w:r w:rsidR="008E522E" w:rsidRPr="008E522E">
        <w:rPr>
          <w:sz w:val="28"/>
          <w:szCs w:val="28"/>
        </w:rPr>
        <w:t>зменение порядка посадки и высадки пассажиров с любого не запрещенного правилами дорожного движения места по маршруту регулярных перевозок на порядок посадки и высадки пассажиров только в установленных остановочных пунктах</w:t>
      </w:r>
      <w:r>
        <w:rPr>
          <w:sz w:val="28"/>
          <w:szCs w:val="28"/>
        </w:rPr>
        <w:t>;</w:t>
      </w:r>
    </w:p>
    <w:p w:rsidR="008E522E" w:rsidRPr="008E522E" w:rsidRDefault="00E752F4" w:rsidP="008E522E">
      <w:pPr>
        <w:autoSpaceDE w:val="0"/>
        <w:autoSpaceDN w:val="0"/>
        <w:adjustRightInd w:val="0"/>
        <w:ind w:firstLine="567"/>
        <w:jc w:val="both"/>
        <w:rPr>
          <w:sz w:val="28"/>
          <w:szCs w:val="28"/>
        </w:rPr>
      </w:pPr>
      <w:r>
        <w:rPr>
          <w:sz w:val="28"/>
          <w:szCs w:val="28"/>
        </w:rPr>
        <w:t>в)</w:t>
      </w:r>
      <w:r w:rsidR="008E522E" w:rsidRPr="008E522E">
        <w:rPr>
          <w:sz w:val="28"/>
          <w:szCs w:val="28"/>
        </w:rPr>
        <w:t xml:space="preserve"> </w:t>
      </w:r>
      <w:r w:rsidR="00707D5C">
        <w:rPr>
          <w:sz w:val="28"/>
          <w:szCs w:val="28"/>
        </w:rPr>
        <w:t>и</w:t>
      </w:r>
      <w:r w:rsidR="008E522E" w:rsidRPr="008E522E">
        <w:rPr>
          <w:sz w:val="28"/>
          <w:szCs w:val="28"/>
        </w:rPr>
        <w:t>зменение вида регулярных перевозок с регулярных перевозок по нерегулируемым тарифам на регулярные перевозки по регулируемым тарифам</w:t>
      </w:r>
      <w:r>
        <w:rPr>
          <w:sz w:val="28"/>
          <w:szCs w:val="28"/>
        </w:rPr>
        <w:t>;</w:t>
      </w:r>
    </w:p>
    <w:p w:rsidR="0040615D" w:rsidRPr="00093AB4" w:rsidRDefault="00E752F4" w:rsidP="008E522E">
      <w:pPr>
        <w:autoSpaceDE w:val="0"/>
        <w:autoSpaceDN w:val="0"/>
        <w:adjustRightInd w:val="0"/>
        <w:ind w:firstLine="567"/>
        <w:jc w:val="both"/>
        <w:rPr>
          <w:sz w:val="28"/>
          <w:szCs w:val="28"/>
        </w:rPr>
      </w:pPr>
      <w:proofErr w:type="gramStart"/>
      <w:r>
        <w:rPr>
          <w:sz w:val="28"/>
          <w:szCs w:val="28"/>
        </w:rPr>
        <w:t>г)</w:t>
      </w:r>
      <w:r w:rsidR="00707D5C">
        <w:rPr>
          <w:sz w:val="28"/>
          <w:szCs w:val="28"/>
        </w:rPr>
        <w:t xml:space="preserve"> п</w:t>
      </w:r>
      <w:r w:rsidR="008E522E" w:rsidRPr="008E522E">
        <w:rPr>
          <w:sz w:val="28"/>
          <w:szCs w:val="28"/>
        </w:rPr>
        <w:t xml:space="preserve">роведение торгов на право заключения муниципального контракта по выполнению работ, связанных с осуществлением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w:t>
      </w:r>
      <w:r w:rsidR="008E522E">
        <w:rPr>
          <w:sz w:val="28"/>
          <w:szCs w:val="28"/>
        </w:rPr>
        <w:t>№</w:t>
      </w:r>
      <w:r w:rsidR="008E522E" w:rsidRPr="008E522E">
        <w:rPr>
          <w:sz w:val="28"/>
          <w:szCs w:val="28"/>
        </w:rPr>
        <w:t xml:space="preserve"> 220-ФЗ </w:t>
      </w:r>
      <w:r w:rsidR="008E522E">
        <w:rPr>
          <w:sz w:val="28"/>
          <w:szCs w:val="28"/>
        </w:rPr>
        <w:t>«</w:t>
      </w:r>
      <w:r w:rsidR="008E522E" w:rsidRPr="008E522E">
        <w:rPr>
          <w:sz w:val="28"/>
          <w:szCs w:val="28"/>
        </w:rPr>
        <w:t>Об организации регулярных перевозок пассажиров и багажа автомобильным транспортом и городским наземным</w:t>
      </w:r>
      <w:proofErr w:type="gramEnd"/>
      <w:r w:rsidR="008E522E" w:rsidRPr="008E522E">
        <w:rPr>
          <w:sz w:val="28"/>
          <w:szCs w:val="28"/>
        </w:rPr>
        <w:t xml:space="preserve"> электрическим транспортом в Российской Федерации и о внесении изменений в отдельные законодательные акты Российской Федерации</w:t>
      </w:r>
      <w:r w:rsidR="008E522E">
        <w:rPr>
          <w:sz w:val="28"/>
          <w:szCs w:val="28"/>
        </w:rPr>
        <w:t>»</w:t>
      </w:r>
      <w:proofErr w:type="gramStart"/>
      <w:r w:rsidR="008E522E" w:rsidRPr="008E522E">
        <w:rPr>
          <w:sz w:val="28"/>
          <w:szCs w:val="28"/>
        </w:rPr>
        <w:t>.</w:t>
      </w:r>
      <w:r w:rsidR="0040615D" w:rsidRPr="00093AB4">
        <w:rPr>
          <w:sz w:val="28"/>
          <w:szCs w:val="28"/>
        </w:rPr>
        <w:t>»</w:t>
      </w:r>
      <w:proofErr w:type="gramEnd"/>
      <w:r w:rsidR="00C017A0">
        <w:rPr>
          <w:sz w:val="28"/>
          <w:szCs w:val="28"/>
        </w:rPr>
        <w:t>;</w:t>
      </w:r>
    </w:p>
    <w:p w:rsidR="0040615D" w:rsidRPr="00C017A0" w:rsidRDefault="00FC3DA1" w:rsidP="0040615D">
      <w:pPr>
        <w:autoSpaceDE w:val="0"/>
        <w:autoSpaceDN w:val="0"/>
        <w:adjustRightInd w:val="0"/>
        <w:ind w:firstLine="567"/>
        <w:jc w:val="both"/>
        <w:rPr>
          <w:sz w:val="28"/>
          <w:szCs w:val="28"/>
        </w:rPr>
      </w:pPr>
      <w:r w:rsidRPr="00C017A0">
        <w:rPr>
          <w:sz w:val="28"/>
          <w:szCs w:val="28"/>
        </w:rPr>
        <w:t xml:space="preserve">1.12. </w:t>
      </w:r>
      <w:r w:rsidR="0040615D" w:rsidRPr="00C017A0">
        <w:rPr>
          <w:sz w:val="28"/>
          <w:szCs w:val="28"/>
        </w:rPr>
        <w:t xml:space="preserve">пункт 3.1.23 изложить в </w:t>
      </w:r>
      <w:r w:rsidR="00616FFB">
        <w:rPr>
          <w:sz w:val="28"/>
          <w:szCs w:val="28"/>
        </w:rPr>
        <w:t>новой</w:t>
      </w:r>
      <w:r w:rsidR="0040615D" w:rsidRPr="00C017A0">
        <w:rPr>
          <w:sz w:val="28"/>
          <w:szCs w:val="28"/>
        </w:rPr>
        <w:t xml:space="preserve"> редакции:</w:t>
      </w:r>
    </w:p>
    <w:p w:rsidR="007D1CEA" w:rsidRDefault="0040615D" w:rsidP="0040615D">
      <w:pPr>
        <w:autoSpaceDE w:val="0"/>
        <w:autoSpaceDN w:val="0"/>
        <w:adjustRightInd w:val="0"/>
        <w:ind w:firstLine="567"/>
        <w:jc w:val="both"/>
        <w:rPr>
          <w:sz w:val="28"/>
          <w:szCs w:val="28"/>
        </w:rPr>
      </w:pPr>
      <w:r w:rsidRPr="00C017A0">
        <w:rPr>
          <w:sz w:val="28"/>
          <w:szCs w:val="28"/>
        </w:rPr>
        <w:t xml:space="preserve">«3.1.23. </w:t>
      </w:r>
      <w:r w:rsidR="007D1CEA">
        <w:rPr>
          <w:sz w:val="28"/>
          <w:szCs w:val="28"/>
        </w:rPr>
        <w:t>П</w:t>
      </w:r>
      <w:r w:rsidR="007D1CEA" w:rsidRPr="007D1CEA">
        <w:rPr>
          <w:sz w:val="28"/>
          <w:szCs w:val="28"/>
        </w:rPr>
        <w:t>о маршруту регулярных перевозок № 9 «Юность – Мигалово»</w:t>
      </w:r>
      <w:r w:rsidR="007D1CEA">
        <w:rPr>
          <w:sz w:val="28"/>
          <w:szCs w:val="28"/>
        </w:rPr>
        <w:t xml:space="preserve"> планируется:</w:t>
      </w:r>
    </w:p>
    <w:p w:rsidR="007D1CEA" w:rsidRDefault="007D1CEA" w:rsidP="0040615D">
      <w:pPr>
        <w:autoSpaceDE w:val="0"/>
        <w:autoSpaceDN w:val="0"/>
        <w:adjustRightInd w:val="0"/>
        <w:ind w:firstLine="567"/>
        <w:jc w:val="both"/>
        <w:rPr>
          <w:sz w:val="28"/>
          <w:szCs w:val="28"/>
        </w:rPr>
      </w:pPr>
      <w:r w:rsidRPr="007D1CEA">
        <w:rPr>
          <w:sz w:val="28"/>
          <w:szCs w:val="28"/>
        </w:rPr>
        <w:t>3.1.23.1.</w:t>
      </w:r>
      <w:r>
        <w:rPr>
          <w:sz w:val="28"/>
          <w:szCs w:val="28"/>
        </w:rPr>
        <w:t xml:space="preserve"> </w:t>
      </w:r>
      <w:r w:rsidR="00543A73" w:rsidRPr="00C017A0">
        <w:rPr>
          <w:sz w:val="28"/>
          <w:szCs w:val="28"/>
        </w:rPr>
        <w:t xml:space="preserve">На II этапе в первом полугодии 2017 года </w:t>
      </w:r>
      <w:r w:rsidR="00527997" w:rsidRPr="00C017A0">
        <w:rPr>
          <w:sz w:val="28"/>
          <w:szCs w:val="28"/>
        </w:rPr>
        <w:t>увеличение максимального количества транспортных средств на 5 единиц среднего класса.</w:t>
      </w:r>
      <w:r w:rsidR="00543A73" w:rsidRPr="00C017A0">
        <w:rPr>
          <w:sz w:val="28"/>
          <w:szCs w:val="28"/>
        </w:rPr>
        <w:t xml:space="preserve"> </w:t>
      </w:r>
    </w:p>
    <w:p w:rsidR="007D1CEA" w:rsidRDefault="007D1CEA" w:rsidP="0040615D">
      <w:pPr>
        <w:autoSpaceDE w:val="0"/>
        <w:autoSpaceDN w:val="0"/>
        <w:adjustRightInd w:val="0"/>
        <w:ind w:firstLine="567"/>
        <w:jc w:val="both"/>
        <w:rPr>
          <w:sz w:val="28"/>
          <w:szCs w:val="28"/>
        </w:rPr>
      </w:pPr>
      <w:r w:rsidRPr="007D1CEA">
        <w:rPr>
          <w:sz w:val="28"/>
          <w:szCs w:val="28"/>
        </w:rPr>
        <w:t>3.1.23.2.</w:t>
      </w:r>
      <w:r>
        <w:rPr>
          <w:sz w:val="28"/>
          <w:szCs w:val="28"/>
        </w:rPr>
        <w:t xml:space="preserve"> </w:t>
      </w:r>
      <w:r w:rsidR="0040615D" w:rsidRPr="00C017A0">
        <w:rPr>
          <w:sz w:val="28"/>
          <w:szCs w:val="28"/>
        </w:rPr>
        <w:t>На II</w:t>
      </w:r>
      <w:r w:rsidR="00527997" w:rsidRPr="00C017A0">
        <w:rPr>
          <w:sz w:val="28"/>
          <w:szCs w:val="28"/>
          <w:lang w:val="en-US"/>
        </w:rPr>
        <w:t>I</w:t>
      </w:r>
      <w:r w:rsidR="0040615D" w:rsidRPr="00C017A0">
        <w:rPr>
          <w:sz w:val="28"/>
          <w:szCs w:val="28"/>
        </w:rPr>
        <w:t xml:space="preserve"> этапе в первом полугодии 201</w:t>
      </w:r>
      <w:r w:rsidR="00527997" w:rsidRPr="00C017A0">
        <w:rPr>
          <w:sz w:val="28"/>
          <w:szCs w:val="28"/>
        </w:rPr>
        <w:t>8</w:t>
      </w:r>
      <w:r w:rsidR="0040615D" w:rsidRPr="00C017A0">
        <w:rPr>
          <w:sz w:val="28"/>
          <w:szCs w:val="28"/>
        </w:rPr>
        <w:t xml:space="preserve"> года:</w:t>
      </w:r>
    </w:p>
    <w:p w:rsidR="007D1CEA" w:rsidRPr="007D1CEA" w:rsidRDefault="007D1CEA" w:rsidP="007D1CEA">
      <w:pPr>
        <w:autoSpaceDE w:val="0"/>
        <w:autoSpaceDN w:val="0"/>
        <w:adjustRightInd w:val="0"/>
        <w:ind w:firstLine="567"/>
        <w:jc w:val="both"/>
        <w:rPr>
          <w:sz w:val="28"/>
          <w:szCs w:val="28"/>
        </w:rPr>
      </w:pPr>
      <w:r>
        <w:rPr>
          <w:sz w:val="28"/>
          <w:szCs w:val="28"/>
        </w:rPr>
        <w:t>а) и</w:t>
      </w:r>
      <w:r w:rsidRPr="007D1CEA">
        <w:rPr>
          <w:sz w:val="28"/>
          <w:szCs w:val="28"/>
        </w:rPr>
        <w:t>зменение класса транспортных средств с малого класса на большой класс и уменьшение максимального количества транспортных средств на маршруте до 16 единиц</w:t>
      </w:r>
      <w:r w:rsidR="00616FFB">
        <w:rPr>
          <w:sz w:val="28"/>
          <w:szCs w:val="28"/>
        </w:rPr>
        <w:t>;</w:t>
      </w:r>
    </w:p>
    <w:p w:rsidR="007D1CEA" w:rsidRPr="007D1CEA" w:rsidRDefault="007D1CEA" w:rsidP="007D1CEA">
      <w:pPr>
        <w:autoSpaceDE w:val="0"/>
        <w:autoSpaceDN w:val="0"/>
        <w:adjustRightInd w:val="0"/>
        <w:ind w:firstLine="567"/>
        <w:jc w:val="both"/>
        <w:rPr>
          <w:sz w:val="28"/>
          <w:szCs w:val="28"/>
        </w:rPr>
      </w:pPr>
      <w:r>
        <w:rPr>
          <w:sz w:val="28"/>
          <w:szCs w:val="28"/>
        </w:rPr>
        <w:t>б) и</w:t>
      </w:r>
      <w:r w:rsidRPr="007D1CEA">
        <w:rPr>
          <w:sz w:val="28"/>
          <w:szCs w:val="28"/>
        </w:rPr>
        <w:t xml:space="preserve">зменение порядка посадки и высадки пассажиров с любого не запрещенного правилами дорожного движения места по маршруту регулярных перевозок </w:t>
      </w:r>
      <w:proofErr w:type="gramStart"/>
      <w:r w:rsidRPr="007D1CEA">
        <w:rPr>
          <w:sz w:val="28"/>
          <w:szCs w:val="28"/>
        </w:rPr>
        <w:t>на</w:t>
      </w:r>
      <w:proofErr w:type="gramEnd"/>
      <w:r w:rsidRPr="007D1CEA">
        <w:rPr>
          <w:sz w:val="28"/>
          <w:szCs w:val="28"/>
        </w:rPr>
        <w:t xml:space="preserve"> только в установленных остановочных пунктах</w:t>
      </w:r>
      <w:r w:rsidR="00616FFB">
        <w:rPr>
          <w:sz w:val="28"/>
          <w:szCs w:val="28"/>
        </w:rPr>
        <w:t>;</w:t>
      </w:r>
    </w:p>
    <w:p w:rsidR="007D1CEA" w:rsidRPr="007D1CEA" w:rsidRDefault="007D1CEA" w:rsidP="007D1CEA">
      <w:pPr>
        <w:autoSpaceDE w:val="0"/>
        <w:autoSpaceDN w:val="0"/>
        <w:adjustRightInd w:val="0"/>
        <w:ind w:firstLine="567"/>
        <w:jc w:val="both"/>
        <w:rPr>
          <w:sz w:val="28"/>
          <w:szCs w:val="28"/>
        </w:rPr>
      </w:pPr>
      <w:r>
        <w:rPr>
          <w:sz w:val="28"/>
          <w:szCs w:val="28"/>
        </w:rPr>
        <w:t>в) и</w:t>
      </w:r>
      <w:r w:rsidRPr="007D1CEA">
        <w:rPr>
          <w:sz w:val="28"/>
          <w:szCs w:val="28"/>
        </w:rPr>
        <w:t>зменение вида регулярных перевозок с регулярных перевозок по нерегулируемым тарифам на регулярные перевозки по регулируемым тарифам</w:t>
      </w:r>
      <w:r w:rsidR="00616FFB">
        <w:rPr>
          <w:sz w:val="28"/>
          <w:szCs w:val="28"/>
        </w:rPr>
        <w:t>;</w:t>
      </w:r>
    </w:p>
    <w:p w:rsidR="00B00C1B" w:rsidRPr="00C017A0" w:rsidRDefault="007D1CEA" w:rsidP="007D1CEA">
      <w:pPr>
        <w:autoSpaceDE w:val="0"/>
        <w:autoSpaceDN w:val="0"/>
        <w:adjustRightInd w:val="0"/>
        <w:ind w:firstLine="567"/>
        <w:jc w:val="both"/>
        <w:rPr>
          <w:sz w:val="28"/>
          <w:szCs w:val="28"/>
        </w:rPr>
      </w:pPr>
      <w:proofErr w:type="gramStart"/>
      <w:r>
        <w:rPr>
          <w:sz w:val="28"/>
          <w:szCs w:val="28"/>
        </w:rPr>
        <w:t>г) п</w:t>
      </w:r>
      <w:r w:rsidRPr="007D1CEA">
        <w:rPr>
          <w:sz w:val="28"/>
          <w:szCs w:val="28"/>
        </w:rPr>
        <w:t xml:space="preserve">роведение торгов на право заключения муниципального контракта по выполнению работ, связанных с осуществлением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w:t>
      </w:r>
      <w:r>
        <w:rPr>
          <w:sz w:val="28"/>
          <w:szCs w:val="28"/>
        </w:rPr>
        <w:t>№</w:t>
      </w:r>
      <w:r w:rsidRPr="007D1CEA">
        <w:rPr>
          <w:sz w:val="28"/>
          <w:szCs w:val="28"/>
        </w:rPr>
        <w:t xml:space="preserve"> 220-ФЗ </w:t>
      </w:r>
      <w:r>
        <w:rPr>
          <w:sz w:val="28"/>
          <w:szCs w:val="28"/>
        </w:rPr>
        <w:t>«</w:t>
      </w:r>
      <w:r w:rsidRPr="007D1CEA">
        <w:rPr>
          <w:sz w:val="28"/>
          <w:szCs w:val="28"/>
        </w:rPr>
        <w:t>Об организации регулярных перевозок пассажиров и багажа автомобильным транспортом и городским наземным</w:t>
      </w:r>
      <w:proofErr w:type="gramEnd"/>
      <w:r w:rsidRPr="007D1CEA">
        <w:rPr>
          <w:sz w:val="28"/>
          <w:szCs w:val="28"/>
        </w:rPr>
        <w:t xml:space="preserve"> электрическим транспортом в Российской Федерации и о внесении изменений в отдельные законодательные акты Российской Федерации</w:t>
      </w:r>
      <w:r>
        <w:rPr>
          <w:sz w:val="28"/>
          <w:szCs w:val="28"/>
        </w:rPr>
        <w:t>»</w:t>
      </w:r>
      <w:proofErr w:type="gramStart"/>
      <w:r w:rsidRPr="007D1CEA">
        <w:rPr>
          <w:sz w:val="28"/>
          <w:szCs w:val="28"/>
        </w:rPr>
        <w:t>.</w:t>
      </w:r>
      <w:r w:rsidR="0040615D" w:rsidRPr="00C017A0">
        <w:rPr>
          <w:sz w:val="28"/>
          <w:szCs w:val="28"/>
        </w:rPr>
        <w:t>»</w:t>
      </w:r>
      <w:proofErr w:type="gramEnd"/>
      <w:r w:rsidR="00C017A0">
        <w:rPr>
          <w:sz w:val="28"/>
          <w:szCs w:val="28"/>
        </w:rPr>
        <w:t>;</w:t>
      </w:r>
    </w:p>
    <w:p w:rsidR="0040615D" w:rsidRPr="002D4F9F" w:rsidRDefault="00BE17A7" w:rsidP="00B00C1B">
      <w:pPr>
        <w:autoSpaceDE w:val="0"/>
        <w:autoSpaceDN w:val="0"/>
        <w:adjustRightInd w:val="0"/>
        <w:ind w:firstLine="567"/>
        <w:jc w:val="both"/>
        <w:rPr>
          <w:sz w:val="28"/>
          <w:szCs w:val="28"/>
        </w:rPr>
      </w:pPr>
      <w:r w:rsidRPr="002D4F9F">
        <w:rPr>
          <w:sz w:val="28"/>
          <w:szCs w:val="28"/>
        </w:rPr>
        <w:t>1.1</w:t>
      </w:r>
      <w:r w:rsidR="00FC3DA1" w:rsidRPr="002D4F9F">
        <w:rPr>
          <w:sz w:val="28"/>
          <w:szCs w:val="28"/>
        </w:rPr>
        <w:t>3</w:t>
      </w:r>
      <w:r w:rsidRPr="002D4F9F">
        <w:rPr>
          <w:sz w:val="28"/>
          <w:szCs w:val="28"/>
        </w:rPr>
        <w:t xml:space="preserve">. </w:t>
      </w:r>
      <w:r w:rsidR="00B82D10">
        <w:rPr>
          <w:sz w:val="28"/>
          <w:szCs w:val="28"/>
        </w:rPr>
        <w:t>а</w:t>
      </w:r>
      <w:r w:rsidR="0040615D" w:rsidRPr="002D4F9F">
        <w:rPr>
          <w:sz w:val="28"/>
          <w:szCs w:val="28"/>
        </w:rPr>
        <w:t xml:space="preserve">бзац первый пункта 3.1.24 изложить в следующей редакции: </w:t>
      </w:r>
    </w:p>
    <w:p w:rsidR="00FC3DA1" w:rsidRPr="002D4F9F" w:rsidRDefault="0040615D" w:rsidP="00B00C1B">
      <w:pPr>
        <w:autoSpaceDE w:val="0"/>
        <w:autoSpaceDN w:val="0"/>
        <w:adjustRightInd w:val="0"/>
        <w:ind w:firstLine="567"/>
        <w:jc w:val="both"/>
        <w:rPr>
          <w:sz w:val="28"/>
          <w:szCs w:val="28"/>
        </w:rPr>
      </w:pPr>
      <w:r w:rsidRPr="002D4F9F">
        <w:rPr>
          <w:sz w:val="28"/>
          <w:szCs w:val="28"/>
        </w:rPr>
        <w:t>«3.1.24. На II</w:t>
      </w:r>
      <w:r w:rsidR="00543A73" w:rsidRPr="002D4F9F">
        <w:rPr>
          <w:sz w:val="28"/>
          <w:szCs w:val="28"/>
          <w:lang w:val="en-US"/>
        </w:rPr>
        <w:t>I</w:t>
      </w:r>
      <w:r w:rsidRPr="002D4F9F">
        <w:rPr>
          <w:sz w:val="28"/>
          <w:szCs w:val="28"/>
        </w:rPr>
        <w:t xml:space="preserve"> этапе в первом полугодии 2018 года по маршруту регулярных перевозок № 19 «Сахарово - завод «Центросвар» планируются</w:t>
      </w:r>
      <w:proofErr w:type="gramStart"/>
      <w:r w:rsidRPr="002D4F9F">
        <w:rPr>
          <w:sz w:val="28"/>
          <w:szCs w:val="28"/>
        </w:rPr>
        <w:t>:</w:t>
      </w:r>
      <w:r w:rsidR="00CA205E" w:rsidRPr="002D4F9F">
        <w:rPr>
          <w:sz w:val="28"/>
          <w:szCs w:val="28"/>
        </w:rPr>
        <w:t>»</w:t>
      </w:r>
      <w:proofErr w:type="gramEnd"/>
      <w:r w:rsidR="00C017A0">
        <w:rPr>
          <w:sz w:val="28"/>
          <w:szCs w:val="28"/>
        </w:rPr>
        <w:t>;</w:t>
      </w:r>
    </w:p>
    <w:p w:rsidR="0040615D" w:rsidRPr="002D4F9F" w:rsidRDefault="00FC3DA1" w:rsidP="0040615D">
      <w:pPr>
        <w:autoSpaceDE w:val="0"/>
        <w:autoSpaceDN w:val="0"/>
        <w:adjustRightInd w:val="0"/>
        <w:ind w:firstLine="567"/>
        <w:jc w:val="both"/>
        <w:rPr>
          <w:sz w:val="28"/>
          <w:szCs w:val="28"/>
        </w:rPr>
      </w:pPr>
      <w:r w:rsidRPr="002D4F9F">
        <w:rPr>
          <w:sz w:val="28"/>
          <w:szCs w:val="28"/>
        </w:rPr>
        <w:t xml:space="preserve">1.14. </w:t>
      </w:r>
      <w:r w:rsidR="00B82D10">
        <w:rPr>
          <w:sz w:val="28"/>
          <w:szCs w:val="28"/>
        </w:rPr>
        <w:t>п</w:t>
      </w:r>
      <w:r w:rsidR="0040615D" w:rsidRPr="002D4F9F">
        <w:rPr>
          <w:sz w:val="28"/>
          <w:szCs w:val="28"/>
        </w:rPr>
        <w:t>ункт 3.1.25 изложить в следующей редакции:</w:t>
      </w:r>
    </w:p>
    <w:p w:rsidR="003137C6" w:rsidRPr="002D4F9F" w:rsidRDefault="0040615D" w:rsidP="0040615D">
      <w:pPr>
        <w:autoSpaceDE w:val="0"/>
        <w:autoSpaceDN w:val="0"/>
        <w:adjustRightInd w:val="0"/>
        <w:ind w:firstLine="567"/>
        <w:jc w:val="both"/>
        <w:rPr>
          <w:sz w:val="28"/>
          <w:szCs w:val="28"/>
        </w:rPr>
      </w:pPr>
      <w:r w:rsidRPr="002D4F9F">
        <w:rPr>
          <w:sz w:val="28"/>
          <w:szCs w:val="28"/>
        </w:rPr>
        <w:lastRenderedPageBreak/>
        <w:t xml:space="preserve">«3.1.25. На </w:t>
      </w:r>
      <w:r w:rsidR="00543A73" w:rsidRPr="002D4F9F">
        <w:rPr>
          <w:sz w:val="28"/>
          <w:szCs w:val="28"/>
        </w:rPr>
        <w:t xml:space="preserve">III </w:t>
      </w:r>
      <w:r w:rsidRPr="002D4F9F">
        <w:rPr>
          <w:sz w:val="28"/>
          <w:szCs w:val="28"/>
        </w:rPr>
        <w:t xml:space="preserve">этапе в первом полугодии 2018 года по маршрутам регулярных перевозок № 3 «109 ветка - </w:t>
      </w:r>
      <w:proofErr w:type="spellStart"/>
      <w:r w:rsidRPr="002D4F9F">
        <w:rPr>
          <w:sz w:val="28"/>
          <w:szCs w:val="28"/>
        </w:rPr>
        <w:t>Бежецкое</w:t>
      </w:r>
      <w:proofErr w:type="spellEnd"/>
      <w:r w:rsidRPr="002D4F9F">
        <w:rPr>
          <w:sz w:val="28"/>
          <w:szCs w:val="28"/>
        </w:rPr>
        <w:t xml:space="preserve"> шоссе (Калининское дорожное ремонтно-строительное управление)», № 6 «Юность (Молодежный жилой комплекс) – Мамулино», № 7 «улица Зеленая - микрорайон «Радужный», № 10 «улица 3-я Интернациональная – Химинститут», № 14 «Теплоэлектроцентраль-3 – Мигалово», № 24 «Торговый центр «Метро» - улица 1-я</w:t>
      </w:r>
      <w:proofErr w:type="gramStart"/>
      <w:r w:rsidRPr="002D4F9F">
        <w:rPr>
          <w:sz w:val="28"/>
          <w:szCs w:val="28"/>
        </w:rPr>
        <w:t xml:space="preserve"> З</w:t>
      </w:r>
      <w:proofErr w:type="gramEnd"/>
      <w:r w:rsidRPr="002D4F9F">
        <w:rPr>
          <w:sz w:val="28"/>
          <w:szCs w:val="28"/>
        </w:rPr>
        <w:t>а линией», № 27 «Мамулино – Энергоремонт», № 51 «Торговый центр «Метро» - Литвинки» планируется изменение порядка посадки и высадки пассажиров с любого не запрещенного правилами дорожного движения места по маршруту регулярных перевозок на порядок посадки и высадки пассажиров только в устан</w:t>
      </w:r>
      <w:r w:rsidR="00B82D10">
        <w:rPr>
          <w:sz w:val="28"/>
          <w:szCs w:val="28"/>
        </w:rPr>
        <w:t>овленных остановочных пунктах</w:t>
      </w:r>
      <w:proofErr w:type="gramStart"/>
      <w:r w:rsidR="00B82D10">
        <w:rPr>
          <w:sz w:val="28"/>
          <w:szCs w:val="28"/>
        </w:rPr>
        <w:t>.»;</w:t>
      </w:r>
      <w:proofErr w:type="gramEnd"/>
    </w:p>
    <w:p w:rsidR="00527997" w:rsidRPr="002D4F9F" w:rsidRDefault="005D6DEC" w:rsidP="008D2463">
      <w:pPr>
        <w:autoSpaceDE w:val="0"/>
        <w:autoSpaceDN w:val="0"/>
        <w:adjustRightInd w:val="0"/>
        <w:ind w:firstLine="567"/>
        <w:jc w:val="both"/>
        <w:rPr>
          <w:sz w:val="28"/>
          <w:szCs w:val="28"/>
        </w:rPr>
      </w:pPr>
      <w:r w:rsidRPr="002D4F9F">
        <w:rPr>
          <w:sz w:val="28"/>
          <w:szCs w:val="28"/>
        </w:rPr>
        <w:t xml:space="preserve">1.15. </w:t>
      </w:r>
      <w:r w:rsidR="00B82D10">
        <w:rPr>
          <w:sz w:val="28"/>
          <w:szCs w:val="28"/>
        </w:rPr>
        <w:t>д</w:t>
      </w:r>
      <w:r w:rsidR="00527997" w:rsidRPr="002D4F9F">
        <w:rPr>
          <w:sz w:val="28"/>
          <w:szCs w:val="28"/>
        </w:rPr>
        <w:t>ополнить пунктами 3.1.26, 3.1.27, 3.1.28, 3.1.29, 3.1.30 следующего содержания</w:t>
      </w:r>
      <w:r w:rsidR="006057E2" w:rsidRPr="002D4F9F">
        <w:rPr>
          <w:sz w:val="28"/>
          <w:szCs w:val="28"/>
        </w:rPr>
        <w:t>:</w:t>
      </w:r>
    </w:p>
    <w:p w:rsidR="00527997" w:rsidRPr="002D4F9F" w:rsidRDefault="00527997" w:rsidP="008D2463">
      <w:pPr>
        <w:autoSpaceDE w:val="0"/>
        <w:autoSpaceDN w:val="0"/>
        <w:adjustRightInd w:val="0"/>
        <w:ind w:firstLine="567"/>
        <w:jc w:val="both"/>
        <w:rPr>
          <w:sz w:val="28"/>
          <w:szCs w:val="28"/>
        </w:rPr>
      </w:pPr>
      <w:r w:rsidRPr="002D4F9F">
        <w:rPr>
          <w:sz w:val="28"/>
          <w:szCs w:val="28"/>
        </w:rPr>
        <w:t xml:space="preserve">«3.1.26. </w:t>
      </w:r>
      <w:r w:rsidR="00063BB3" w:rsidRPr="002D4F9F">
        <w:rPr>
          <w:sz w:val="28"/>
          <w:szCs w:val="28"/>
        </w:rPr>
        <w:t xml:space="preserve">На II этапе в первом полугодии 2017 года планируется по маршруту регулярных перевозок </w:t>
      </w:r>
      <w:r w:rsidRPr="002D4F9F">
        <w:rPr>
          <w:sz w:val="28"/>
          <w:szCs w:val="28"/>
        </w:rPr>
        <w:t xml:space="preserve">№ 30 «завод Центросвар - улица Левитана» </w:t>
      </w:r>
      <w:r w:rsidR="00063BB3" w:rsidRPr="002D4F9F">
        <w:rPr>
          <w:sz w:val="28"/>
          <w:szCs w:val="28"/>
        </w:rPr>
        <w:t xml:space="preserve">перенести конечный остановочный пункт маршрута </w:t>
      </w:r>
      <w:r w:rsidRPr="002D4F9F">
        <w:rPr>
          <w:sz w:val="28"/>
          <w:szCs w:val="28"/>
        </w:rPr>
        <w:t>от Торгового центра (ул. Левитана) на разворотную площадку ул. Левитана дом 42.</w:t>
      </w:r>
    </w:p>
    <w:p w:rsidR="008D2487" w:rsidRPr="002D4F9F" w:rsidRDefault="00527997" w:rsidP="00527997">
      <w:pPr>
        <w:autoSpaceDE w:val="0"/>
        <w:autoSpaceDN w:val="0"/>
        <w:adjustRightInd w:val="0"/>
        <w:ind w:firstLine="567"/>
        <w:jc w:val="both"/>
        <w:rPr>
          <w:sz w:val="28"/>
          <w:szCs w:val="28"/>
        </w:rPr>
      </w:pPr>
      <w:r w:rsidRPr="002D4F9F">
        <w:rPr>
          <w:sz w:val="28"/>
          <w:szCs w:val="28"/>
        </w:rPr>
        <w:t xml:space="preserve">3.1.27. </w:t>
      </w:r>
      <w:r w:rsidR="008D2487" w:rsidRPr="002D4F9F">
        <w:rPr>
          <w:sz w:val="28"/>
          <w:szCs w:val="28"/>
        </w:rPr>
        <w:t>На II этапе в первом полугодии 2017 года</w:t>
      </w:r>
      <w:r w:rsidR="00B82D10">
        <w:rPr>
          <w:sz w:val="28"/>
          <w:szCs w:val="28"/>
        </w:rPr>
        <w:t xml:space="preserve"> </w:t>
      </w:r>
      <w:r w:rsidR="00B82D10" w:rsidRPr="002D4F9F">
        <w:rPr>
          <w:sz w:val="28"/>
          <w:szCs w:val="28"/>
        </w:rPr>
        <w:t>по маршруту регулярных перевозок № 41 «Завод Центросвар - Химинститут»</w:t>
      </w:r>
      <w:r w:rsidR="00DA304F">
        <w:rPr>
          <w:sz w:val="28"/>
          <w:szCs w:val="28"/>
        </w:rPr>
        <w:t xml:space="preserve"> </w:t>
      </w:r>
      <w:r w:rsidR="008D2487" w:rsidRPr="002D4F9F">
        <w:rPr>
          <w:sz w:val="28"/>
          <w:szCs w:val="28"/>
        </w:rPr>
        <w:t>планируется изменение пути следования транспортных средств.</w:t>
      </w:r>
    </w:p>
    <w:p w:rsidR="00400E5A" w:rsidRPr="002D4F9F" w:rsidRDefault="008D2487" w:rsidP="00527997">
      <w:pPr>
        <w:autoSpaceDE w:val="0"/>
        <w:autoSpaceDN w:val="0"/>
        <w:adjustRightInd w:val="0"/>
        <w:ind w:firstLine="567"/>
        <w:jc w:val="both"/>
        <w:rPr>
          <w:sz w:val="28"/>
          <w:szCs w:val="28"/>
        </w:rPr>
      </w:pPr>
      <w:r w:rsidRPr="002D4F9F">
        <w:rPr>
          <w:sz w:val="28"/>
          <w:szCs w:val="28"/>
        </w:rPr>
        <w:t>Наименования начального, конечного и промежуточных остановочных пунктов:</w:t>
      </w:r>
      <w:r w:rsidR="00400E5A" w:rsidRPr="002D4F9F">
        <w:rPr>
          <w:sz w:val="28"/>
          <w:szCs w:val="28"/>
        </w:rPr>
        <w:t xml:space="preserve"> </w:t>
      </w:r>
      <w:proofErr w:type="gramStart"/>
      <w:r w:rsidR="00A64A3D" w:rsidRPr="00A64A3D">
        <w:rPr>
          <w:sz w:val="28"/>
          <w:szCs w:val="28"/>
        </w:rPr>
        <w:t xml:space="preserve">Завод </w:t>
      </w:r>
      <w:proofErr w:type="spellStart"/>
      <w:r w:rsidR="00400E5A" w:rsidRPr="002D4F9F">
        <w:rPr>
          <w:sz w:val="28"/>
          <w:szCs w:val="28"/>
        </w:rPr>
        <w:t>Центросвар</w:t>
      </w:r>
      <w:proofErr w:type="spellEnd"/>
      <w:r w:rsidR="00400E5A" w:rsidRPr="002D4F9F">
        <w:rPr>
          <w:sz w:val="28"/>
          <w:szCs w:val="28"/>
        </w:rPr>
        <w:t xml:space="preserve">, </w:t>
      </w:r>
      <w:proofErr w:type="spellStart"/>
      <w:r w:rsidR="00400E5A" w:rsidRPr="002D4F9F">
        <w:rPr>
          <w:sz w:val="28"/>
          <w:szCs w:val="28"/>
        </w:rPr>
        <w:t>Энергомаш</w:t>
      </w:r>
      <w:proofErr w:type="spellEnd"/>
      <w:r w:rsidR="00400E5A" w:rsidRPr="002D4F9F">
        <w:rPr>
          <w:sz w:val="28"/>
          <w:szCs w:val="28"/>
        </w:rPr>
        <w:t>, завод Стеклопла</w:t>
      </w:r>
      <w:r w:rsidR="00A2663C" w:rsidRPr="002D4F9F">
        <w:rPr>
          <w:sz w:val="28"/>
          <w:szCs w:val="28"/>
        </w:rPr>
        <w:t>стик, улица Фрунзе, микрорайон «Юность»</w:t>
      </w:r>
      <w:r w:rsidR="00400E5A" w:rsidRPr="002D4F9F">
        <w:rPr>
          <w:sz w:val="28"/>
          <w:szCs w:val="28"/>
        </w:rPr>
        <w:t xml:space="preserve">, улица </w:t>
      </w:r>
      <w:proofErr w:type="spellStart"/>
      <w:r w:rsidR="00400E5A" w:rsidRPr="002D4F9F">
        <w:rPr>
          <w:sz w:val="28"/>
          <w:szCs w:val="28"/>
        </w:rPr>
        <w:t>Хромова</w:t>
      </w:r>
      <w:proofErr w:type="spellEnd"/>
      <w:r w:rsidR="00400E5A" w:rsidRPr="002D4F9F">
        <w:rPr>
          <w:sz w:val="28"/>
          <w:szCs w:val="28"/>
        </w:rPr>
        <w:t>, Школа, площадь Конституции, Вагоностроительный завод, улица Комарова, 3-я городская больница, Петербургская застава, улица Скворцова-Степанова, улица Благоева, площадь Мира, улица Зинаиды Кон</w:t>
      </w:r>
      <w:r w:rsidR="00A2663C" w:rsidRPr="002D4F9F">
        <w:rPr>
          <w:sz w:val="28"/>
          <w:szCs w:val="28"/>
        </w:rPr>
        <w:t>оплянниковой</w:t>
      </w:r>
      <w:r w:rsidR="00400E5A" w:rsidRPr="002D4F9F">
        <w:rPr>
          <w:sz w:val="28"/>
          <w:szCs w:val="28"/>
        </w:rPr>
        <w:t>, Речной вокзал</w:t>
      </w:r>
      <w:r w:rsidR="00A2663C" w:rsidRPr="002D4F9F">
        <w:rPr>
          <w:sz w:val="28"/>
          <w:szCs w:val="28"/>
        </w:rPr>
        <w:t>, Тверской проспект</w:t>
      </w:r>
      <w:r w:rsidR="00400E5A" w:rsidRPr="002D4F9F">
        <w:rPr>
          <w:sz w:val="28"/>
          <w:szCs w:val="28"/>
        </w:rPr>
        <w:t xml:space="preserve">, улица Трехсвятская, Советская площадь, Московская площадь, Смоленский переулок, Дом быта (радио), Дом союзов, площадь Гагарина, гипермаркет Лента, </w:t>
      </w:r>
      <w:proofErr w:type="spellStart"/>
      <w:r w:rsidR="00400E5A" w:rsidRPr="002D4F9F">
        <w:rPr>
          <w:sz w:val="28"/>
          <w:szCs w:val="28"/>
        </w:rPr>
        <w:t>Автокооператив</w:t>
      </w:r>
      <w:proofErr w:type="spellEnd"/>
      <w:r w:rsidR="00400E5A" w:rsidRPr="002D4F9F">
        <w:rPr>
          <w:sz w:val="28"/>
          <w:szCs w:val="28"/>
        </w:rPr>
        <w:t>, Химпром, РМЗ, Гавань, Центральные ремонтные мастерские</w:t>
      </w:r>
      <w:proofErr w:type="gramEnd"/>
      <w:r w:rsidR="00400E5A" w:rsidRPr="002D4F9F">
        <w:rPr>
          <w:sz w:val="28"/>
          <w:szCs w:val="28"/>
        </w:rPr>
        <w:t xml:space="preserve">, Большие Перемерки, Школа, </w:t>
      </w:r>
      <w:proofErr w:type="spellStart"/>
      <w:r w:rsidR="00400E5A" w:rsidRPr="002D4F9F">
        <w:rPr>
          <w:sz w:val="28"/>
          <w:szCs w:val="28"/>
        </w:rPr>
        <w:t>Промопост</w:t>
      </w:r>
      <w:proofErr w:type="spellEnd"/>
      <w:r w:rsidR="00400E5A" w:rsidRPr="002D4F9F">
        <w:rPr>
          <w:sz w:val="28"/>
          <w:szCs w:val="28"/>
        </w:rPr>
        <w:t xml:space="preserve">, Тверская ярмарка, Малые Перемерки, поселок Элеватор, Дачи, Березовая роща, поселок </w:t>
      </w:r>
      <w:r w:rsidR="00400E5A" w:rsidRPr="008A0DB8">
        <w:rPr>
          <w:sz w:val="28"/>
          <w:szCs w:val="28"/>
        </w:rPr>
        <w:t>Химинститута, поселок Власьево</w:t>
      </w:r>
      <w:r w:rsidR="008A0DB8">
        <w:rPr>
          <w:sz w:val="28"/>
          <w:szCs w:val="28"/>
        </w:rPr>
        <w:t>,</w:t>
      </w:r>
      <w:r w:rsidR="008A0DB8" w:rsidRPr="008A0DB8">
        <w:t xml:space="preserve"> </w:t>
      </w:r>
      <w:r w:rsidR="008A0DB8">
        <w:rPr>
          <w:sz w:val="28"/>
          <w:szCs w:val="28"/>
        </w:rPr>
        <w:t>Химинститут</w:t>
      </w:r>
      <w:r w:rsidR="00A2663C" w:rsidRPr="002D4F9F">
        <w:rPr>
          <w:sz w:val="28"/>
          <w:szCs w:val="28"/>
        </w:rPr>
        <w:t>.</w:t>
      </w:r>
    </w:p>
    <w:p w:rsidR="00527997" w:rsidRDefault="00400E5A" w:rsidP="00400E5A">
      <w:pPr>
        <w:autoSpaceDE w:val="0"/>
        <w:autoSpaceDN w:val="0"/>
        <w:adjustRightInd w:val="0"/>
        <w:ind w:firstLine="567"/>
        <w:jc w:val="both"/>
        <w:rPr>
          <w:sz w:val="28"/>
          <w:szCs w:val="28"/>
        </w:rPr>
      </w:pPr>
      <w:r w:rsidRPr="002D4F9F">
        <w:rPr>
          <w:sz w:val="28"/>
          <w:szCs w:val="28"/>
        </w:rPr>
        <w:t xml:space="preserve">Наименования улиц, по которым предполагается движение транспортных средств между остановочными пунктами: улица Паши Савельевой, </w:t>
      </w:r>
      <w:r w:rsidR="00527997" w:rsidRPr="002D4F9F">
        <w:rPr>
          <w:sz w:val="28"/>
          <w:szCs w:val="28"/>
        </w:rPr>
        <w:t>площадь Конституц</w:t>
      </w:r>
      <w:r w:rsidRPr="002D4F9F">
        <w:rPr>
          <w:sz w:val="28"/>
          <w:szCs w:val="28"/>
        </w:rPr>
        <w:t xml:space="preserve">ии, Петербургское шоссе, улица Горького, </w:t>
      </w:r>
      <w:proofErr w:type="spellStart"/>
      <w:r w:rsidR="00527997" w:rsidRPr="002D4F9F">
        <w:rPr>
          <w:sz w:val="28"/>
          <w:szCs w:val="28"/>
        </w:rPr>
        <w:t>Нововолжский</w:t>
      </w:r>
      <w:proofErr w:type="spellEnd"/>
      <w:r w:rsidR="00527997" w:rsidRPr="002D4F9F">
        <w:rPr>
          <w:sz w:val="28"/>
          <w:szCs w:val="28"/>
        </w:rPr>
        <w:t xml:space="preserve"> мост</w:t>
      </w:r>
      <w:r w:rsidRPr="002D4F9F">
        <w:rPr>
          <w:sz w:val="28"/>
          <w:szCs w:val="28"/>
        </w:rPr>
        <w:t>,</w:t>
      </w:r>
      <w:r w:rsidR="00527997" w:rsidRPr="002D4F9F">
        <w:rPr>
          <w:sz w:val="28"/>
          <w:szCs w:val="28"/>
        </w:rPr>
        <w:t xml:space="preserve"> Тверской </w:t>
      </w:r>
      <w:r w:rsidRPr="002D4F9F">
        <w:rPr>
          <w:sz w:val="28"/>
          <w:szCs w:val="28"/>
        </w:rPr>
        <w:t xml:space="preserve">проспект, улица Новоторжская, улица Советская, улица Вагжанова, </w:t>
      </w:r>
      <w:r w:rsidR="00527997" w:rsidRPr="002D4F9F">
        <w:rPr>
          <w:sz w:val="28"/>
          <w:szCs w:val="28"/>
        </w:rPr>
        <w:t>Московское шоссе.</w:t>
      </w:r>
    </w:p>
    <w:p w:rsidR="00DA304F" w:rsidRPr="002D4F9F" w:rsidRDefault="00DA304F" w:rsidP="00DA304F">
      <w:pPr>
        <w:autoSpaceDE w:val="0"/>
        <w:autoSpaceDN w:val="0"/>
        <w:adjustRightInd w:val="0"/>
        <w:ind w:firstLine="540"/>
        <w:jc w:val="both"/>
        <w:rPr>
          <w:sz w:val="28"/>
          <w:szCs w:val="28"/>
        </w:rPr>
      </w:pPr>
      <w:r>
        <w:rPr>
          <w:sz w:val="28"/>
          <w:szCs w:val="28"/>
        </w:rPr>
        <w:t>Протяженность маршрута составит 20,9 километра.</w:t>
      </w:r>
    </w:p>
    <w:p w:rsidR="00BC468A" w:rsidRPr="002D4F9F" w:rsidRDefault="00527997" w:rsidP="00063BB3">
      <w:pPr>
        <w:autoSpaceDE w:val="0"/>
        <w:autoSpaceDN w:val="0"/>
        <w:adjustRightInd w:val="0"/>
        <w:ind w:firstLine="567"/>
        <w:jc w:val="both"/>
        <w:rPr>
          <w:sz w:val="28"/>
          <w:szCs w:val="28"/>
        </w:rPr>
      </w:pPr>
      <w:r w:rsidRPr="002D4F9F">
        <w:rPr>
          <w:sz w:val="28"/>
          <w:szCs w:val="28"/>
        </w:rPr>
        <w:t>3.1.28.</w:t>
      </w:r>
      <w:r w:rsidR="00063BB3" w:rsidRPr="002D4F9F">
        <w:rPr>
          <w:sz w:val="28"/>
          <w:szCs w:val="28"/>
        </w:rPr>
        <w:t xml:space="preserve"> </w:t>
      </w:r>
      <w:r w:rsidR="00BC468A" w:rsidRPr="002D4F9F">
        <w:rPr>
          <w:sz w:val="28"/>
          <w:szCs w:val="28"/>
        </w:rPr>
        <w:t xml:space="preserve">На II этапе в первом полугодии 2017 года по маршруту регулярных перевозок </w:t>
      </w:r>
      <w:r w:rsidR="00063BB3" w:rsidRPr="002D4F9F">
        <w:rPr>
          <w:sz w:val="28"/>
          <w:szCs w:val="28"/>
        </w:rPr>
        <w:t xml:space="preserve">№ 27 «Мамулино – </w:t>
      </w:r>
      <w:r w:rsidR="00063BB3" w:rsidRPr="008A0DB8">
        <w:rPr>
          <w:sz w:val="28"/>
          <w:szCs w:val="28"/>
        </w:rPr>
        <w:t>Энергоремонт</w:t>
      </w:r>
      <w:r w:rsidR="00063BB3" w:rsidRPr="002D4F9F">
        <w:rPr>
          <w:sz w:val="28"/>
          <w:szCs w:val="28"/>
        </w:rPr>
        <w:t>»</w:t>
      </w:r>
      <w:r w:rsidR="00BC468A" w:rsidRPr="002D4F9F">
        <w:rPr>
          <w:sz w:val="28"/>
          <w:szCs w:val="28"/>
        </w:rPr>
        <w:t xml:space="preserve"> планиру</w:t>
      </w:r>
      <w:r w:rsidR="0079266F">
        <w:rPr>
          <w:sz w:val="28"/>
          <w:szCs w:val="28"/>
        </w:rPr>
        <w:t>е</w:t>
      </w:r>
      <w:r w:rsidR="00BC468A" w:rsidRPr="002D4F9F">
        <w:rPr>
          <w:sz w:val="28"/>
          <w:szCs w:val="28"/>
        </w:rPr>
        <w:t xml:space="preserve">тся: </w:t>
      </w:r>
    </w:p>
    <w:p w:rsidR="00063BB3" w:rsidRPr="002D4F9F" w:rsidRDefault="00BC468A" w:rsidP="00063BB3">
      <w:pPr>
        <w:autoSpaceDE w:val="0"/>
        <w:autoSpaceDN w:val="0"/>
        <w:adjustRightInd w:val="0"/>
        <w:ind w:firstLine="567"/>
        <w:jc w:val="both"/>
        <w:rPr>
          <w:sz w:val="28"/>
          <w:szCs w:val="28"/>
        </w:rPr>
      </w:pPr>
      <w:r w:rsidRPr="002D4F9F">
        <w:rPr>
          <w:sz w:val="28"/>
          <w:szCs w:val="28"/>
        </w:rPr>
        <w:t>3.1.28.1. Изменение пути следования транспортных средств</w:t>
      </w:r>
      <w:r w:rsidR="00DA304F" w:rsidRPr="00DA304F">
        <w:rPr>
          <w:sz w:val="28"/>
          <w:szCs w:val="28"/>
        </w:rPr>
        <w:t xml:space="preserve"> </w:t>
      </w:r>
      <w:r w:rsidR="00DA304F" w:rsidRPr="002D4F9F">
        <w:rPr>
          <w:sz w:val="28"/>
          <w:szCs w:val="28"/>
        </w:rPr>
        <w:t>по маршруту регулярных перевозок</w:t>
      </w:r>
      <w:r w:rsidRPr="002D4F9F">
        <w:rPr>
          <w:sz w:val="28"/>
          <w:szCs w:val="28"/>
        </w:rPr>
        <w:t>.</w:t>
      </w:r>
    </w:p>
    <w:p w:rsidR="00FB15D0" w:rsidRPr="002D4F9F" w:rsidRDefault="00BC468A" w:rsidP="00C017A0">
      <w:pPr>
        <w:autoSpaceDE w:val="0"/>
        <w:autoSpaceDN w:val="0"/>
        <w:adjustRightInd w:val="0"/>
        <w:ind w:firstLine="567"/>
        <w:jc w:val="both"/>
        <w:rPr>
          <w:sz w:val="28"/>
          <w:szCs w:val="28"/>
        </w:rPr>
      </w:pPr>
      <w:r w:rsidRPr="002D4F9F">
        <w:rPr>
          <w:sz w:val="28"/>
          <w:szCs w:val="28"/>
        </w:rPr>
        <w:t>Наименования начального, конечного и промежуточных остановочных пунктов:</w:t>
      </w:r>
      <w:r w:rsidR="00904F9D" w:rsidRPr="002D4F9F">
        <w:rPr>
          <w:sz w:val="28"/>
          <w:szCs w:val="28"/>
        </w:rPr>
        <w:t xml:space="preserve"> </w:t>
      </w:r>
      <w:proofErr w:type="gramStart"/>
      <w:r w:rsidR="00FB15D0" w:rsidRPr="002D4F9F">
        <w:rPr>
          <w:sz w:val="28"/>
          <w:szCs w:val="28"/>
        </w:rPr>
        <w:t xml:space="preserve">Мамулино (конечная), Поликлиника, Почта, Дом офицеров, улица Георгиевская, улица Освобождения, Волоколамское шоссе, Сельхозтехника, ТЦ Магнит, Октябрьский проспект, Автовокзал, Железнодорожный вокзал, Автовокзал, </w:t>
      </w:r>
      <w:proofErr w:type="gramEnd"/>
    </w:p>
    <w:p w:rsidR="0098356B" w:rsidRPr="002D4F9F" w:rsidRDefault="00FB15D0" w:rsidP="00FB15D0">
      <w:pPr>
        <w:autoSpaceDE w:val="0"/>
        <w:autoSpaceDN w:val="0"/>
        <w:adjustRightInd w:val="0"/>
        <w:jc w:val="both"/>
        <w:rPr>
          <w:sz w:val="28"/>
          <w:szCs w:val="28"/>
        </w:rPr>
      </w:pPr>
      <w:proofErr w:type="gramStart"/>
      <w:r w:rsidRPr="002D4F9F">
        <w:rPr>
          <w:sz w:val="28"/>
          <w:szCs w:val="28"/>
        </w:rPr>
        <w:lastRenderedPageBreak/>
        <w:t>Волоколамский путепровод, Октябрьский проспект, поселок имени Чкалова, улица Можайского, Магазин, бульвар Гусева, улица Королева, Торговый центр, улица Линейная, улица Линейная, 72, Почта (в обратном направлении Почта, улица Королева, бульвар Гусева, Магазин, Универсам, поселок имени Чкалова, Октябрьский проспект,  Автовокзал, Железнодорожный вокзал, Автовокзал, Волоколамский путепровод, Октябрьский проспект, ТЦ Магнит), Афанасий пиво, бульвар Цанова, Торговый центр, 6-я городская больница, площадь Терешковой, улица Озерная</w:t>
      </w:r>
      <w:proofErr w:type="gramEnd"/>
      <w:r w:rsidRPr="002D4F9F">
        <w:rPr>
          <w:sz w:val="28"/>
          <w:szCs w:val="28"/>
        </w:rPr>
        <w:t xml:space="preserve">, улица </w:t>
      </w:r>
      <w:proofErr w:type="spellStart"/>
      <w:r w:rsidRPr="002D4F9F">
        <w:rPr>
          <w:sz w:val="28"/>
          <w:szCs w:val="28"/>
        </w:rPr>
        <w:t>Ротмистрова</w:t>
      </w:r>
      <w:proofErr w:type="spellEnd"/>
      <w:r w:rsidRPr="002D4F9F">
        <w:rPr>
          <w:sz w:val="28"/>
          <w:szCs w:val="28"/>
        </w:rPr>
        <w:t>, площадь Гагарина, Экскаваторный завод, Искож</w:t>
      </w:r>
      <w:r w:rsidR="0051302B">
        <w:rPr>
          <w:sz w:val="28"/>
          <w:szCs w:val="28"/>
        </w:rPr>
        <w:t>,</w:t>
      </w:r>
      <w:r w:rsidR="0051302B" w:rsidRPr="0051302B">
        <w:t xml:space="preserve"> </w:t>
      </w:r>
      <w:r w:rsidR="0051302B" w:rsidRPr="0051302B">
        <w:rPr>
          <w:sz w:val="28"/>
          <w:szCs w:val="28"/>
        </w:rPr>
        <w:t>Энергоремонт</w:t>
      </w:r>
      <w:r w:rsidR="0051302B">
        <w:rPr>
          <w:sz w:val="28"/>
          <w:szCs w:val="28"/>
        </w:rPr>
        <w:t>.</w:t>
      </w:r>
    </w:p>
    <w:p w:rsidR="00FB15D0" w:rsidRPr="002D4F9F" w:rsidRDefault="0098356B" w:rsidP="00063BB3">
      <w:pPr>
        <w:autoSpaceDE w:val="0"/>
        <w:autoSpaceDN w:val="0"/>
        <w:adjustRightInd w:val="0"/>
        <w:ind w:firstLine="567"/>
        <w:jc w:val="both"/>
        <w:rPr>
          <w:sz w:val="28"/>
          <w:szCs w:val="28"/>
        </w:rPr>
      </w:pPr>
      <w:r w:rsidRPr="002D4F9F">
        <w:rPr>
          <w:sz w:val="28"/>
          <w:szCs w:val="28"/>
        </w:rPr>
        <w:t>Наименования улиц, по которым предполагается движение транспортных средств между остановочными пунктами:</w:t>
      </w:r>
    </w:p>
    <w:p w:rsidR="00063BB3" w:rsidRPr="002D4F9F" w:rsidRDefault="00FB15D0" w:rsidP="00063BB3">
      <w:pPr>
        <w:autoSpaceDE w:val="0"/>
        <w:autoSpaceDN w:val="0"/>
        <w:adjustRightInd w:val="0"/>
        <w:ind w:firstLine="567"/>
        <w:jc w:val="both"/>
        <w:rPr>
          <w:sz w:val="28"/>
          <w:szCs w:val="28"/>
        </w:rPr>
      </w:pPr>
      <w:proofErr w:type="gramStart"/>
      <w:r w:rsidRPr="002D4F9F">
        <w:rPr>
          <w:sz w:val="28"/>
          <w:szCs w:val="28"/>
        </w:rPr>
        <w:t>-</w:t>
      </w:r>
      <w:r w:rsidR="00BC468A" w:rsidRPr="002D4F9F">
        <w:rPr>
          <w:sz w:val="28"/>
          <w:szCs w:val="28"/>
        </w:rPr>
        <w:t xml:space="preserve"> </w:t>
      </w:r>
      <w:r w:rsidR="00063BB3" w:rsidRPr="002D4F9F">
        <w:rPr>
          <w:sz w:val="28"/>
          <w:szCs w:val="28"/>
        </w:rPr>
        <w:t>и</w:t>
      </w:r>
      <w:r w:rsidR="00904F9D" w:rsidRPr="002D4F9F">
        <w:rPr>
          <w:sz w:val="28"/>
          <w:szCs w:val="28"/>
        </w:rPr>
        <w:t xml:space="preserve">з Мамулино: улица Оснабрюкская, </w:t>
      </w:r>
      <w:r w:rsidR="00063BB3" w:rsidRPr="002D4F9F">
        <w:rPr>
          <w:sz w:val="28"/>
          <w:szCs w:val="28"/>
        </w:rPr>
        <w:t xml:space="preserve">улица </w:t>
      </w:r>
      <w:r w:rsidR="00904F9D" w:rsidRPr="002D4F9F">
        <w:rPr>
          <w:sz w:val="28"/>
          <w:szCs w:val="28"/>
        </w:rPr>
        <w:t xml:space="preserve">Дружинная, улица Освобождения, Волоколамское шоссе, улица Лермонтова, Октябрьский проспект, Волоколамский путепровод, улица Коминтерна, ж/д вокзал, </w:t>
      </w:r>
      <w:r w:rsidR="00063BB3" w:rsidRPr="002D4F9F">
        <w:rPr>
          <w:sz w:val="28"/>
          <w:szCs w:val="28"/>
        </w:rPr>
        <w:t>улица Коминтер</w:t>
      </w:r>
      <w:r w:rsidR="00904F9D" w:rsidRPr="002D4F9F">
        <w:rPr>
          <w:sz w:val="28"/>
          <w:szCs w:val="28"/>
        </w:rPr>
        <w:t xml:space="preserve">на, Волоколамский путепровод, Октябрьский проспект, улица Можайского, бульвар Гусева, улица Королева, улица Левитана, улица Тургенева, улица Луговая, улица Линейная, Бурашевское шоссе, улица Орджоникидзе, площадь Гагарина, </w:t>
      </w:r>
      <w:r w:rsidR="00063BB3" w:rsidRPr="002D4F9F">
        <w:rPr>
          <w:sz w:val="28"/>
          <w:szCs w:val="28"/>
        </w:rPr>
        <w:t>улица Индустриальная;</w:t>
      </w:r>
      <w:proofErr w:type="gramEnd"/>
    </w:p>
    <w:p w:rsidR="00063BB3" w:rsidRPr="002D4F9F" w:rsidRDefault="00FF68D3" w:rsidP="00063BB3">
      <w:pPr>
        <w:autoSpaceDE w:val="0"/>
        <w:autoSpaceDN w:val="0"/>
        <w:adjustRightInd w:val="0"/>
        <w:ind w:firstLine="567"/>
        <w:jc w:val="both"/>
        <w:rPr>
          <w:sz w:val="28"/>
          <w:szCs w:val="28"/>
        </w:rPr>
      </w:pPr>
      <w:proofErr w:type="gramStart"/>
      <w:r w:rsidRPr="002D4F9F">
        <w:rPr>
          <w:sz w:val="28"/>
          <w:szCs w:val="28"/>
        </w:rPr>
        <w:t xml:space="preserve">- </w:t>
      </w:r>
      <w:r w:rsidR="00063BB3" w:rsidRPr="002D4F9F">
        <w:rPr>
          <w:sz w:val="28"/>
          <w:szCs w:val="28"/>
        </w:rPr>
        <w:t xml:space="preserve">из </w:t>
      </w:r>
      <w:proofErr w:type="spellStart"/>
      <w:r w:rsidR="00063BB3" w:rsidRPr="002D4F9F">
        <w:rPr>
          <w:sz w:val="28"/>
          <w:szCs w:val="28"/>
        </w:rPr>
        <w:t>Энергоремонта</w:t>
      </w:r>
      <w:proofErr w:type="spellEnd"/>
      <w:r w:rsidR="00063BB3" w:rsidRPr="002D4F9F">
        <w:rPr>
          <w:sz w:val="28"/>
          <w:szCs w:val="28"/>
        </w:rPr>
        <w:t>: улица Индустриальная</w:t>
      </w:r>
      <w:r w:rsidR="00904F9D" w:rsidRPr="002D4F9F">
        <w:rPr>
          <w:sz w:val="28"/>
          <w:szCs w:val="28"/>
        </w:rPr>
        <w:t>,</w:t>
      </w:r>
      <w:r w:rsidR="00063BB3" w:rsidRPr="002D4F9F">
        <w:rPr>
          <w:sz w:val="28"/>
          <w:szCs w:val="28"/>
        </w:rPr>
        <w:t xml:space="preserve"> площадь Гагарина</w:t>
      </w:r>
      <w:r w:rsidR="00904F9D" w:rsidRPr="002D4F9F">
        <w:rPr>
          <w:sz w:val="28"/>
          <w:szCs w:val="28"/>
        </w:rPr>
        <w:t xml:space="preserve">, улица Орджоникидзе, Бурашевское шоссе, улица Линейная, улица Королева, бульвар Гусева, улица Можайского, </w:t>
      </w:r>
      <w:r w:rsidR="00063BB3" w:rsidRPr="002D4F9F">
        <w:rPr>
          <w:sz w:val="28"/>
          <w:szCs w:val="28"/>
        </w:rPr>
        <w:t>Октябрьский проспект</w:t>
      </w:r>
      <w:r w:rsidR="00904F9D" w:rsidRPr="002D4F9F">
        <w:rPr>
          <w:sz w:val="28"/>
          <w:szCs w:val="28"/>
        </w:rPr>
        <w:t>,</w:t>
      </w:r>
      <w:r w:rsidR="00063BB3" w:rsidRPr="002D4F9F">
        <w:rPr>
          <w:sz w:val="28"/>
          <w:szCs w:val="28"/>
        </w:rPr>
        <w:t xml:space="preserve"> Волоколамский путепровод</w:t>
      </w:r>
      <w:r w:rsidR="00904F9D" w:rsidRPr="002D4F9F">
        <w:rPr>
          <w:sz w:val="28"/>
          <w:szCs w:val="28"/>
        </w:rPr>
        <w:t xml:space="preserve">, улица Коминтерна, ж/д вокзал, </w:t>
      </w:r>
      <w:r w:rsidR="00063BB3" w:rsidRPr="002D4F9F">
        <w:rPr>
          <w:sz w:val="28"/>
          <w:szCs w:val="28"/>
        </w:rPr>
        <w:t>у</w:t>
      </w:r>
      <w:r w:rsidR="00904F9D" w:rsidRPr="002D4F9F">
        <w:rPr>
          <w:sz w:val="28"/>
          <w:szCs w:val="28"/>
        </w:rPr>
        <w:t xml:space="preserve">лица Коминтерна, </w:t>
      </w:r>
      <w:r w:rsidR="00063BB3" w:rsidRPr="002D4F9F">
        <w:rPr>
          <w:sz w:val="28"/>
          <w:szCs w:val="28"/>
        </w:rPr>
        <w:t>Волоколамский путепровод</w:t>
      </w:r>
      <w:r w:rsidR="00904F9D" w:rsidRPr="002D4F9F">
        <w:rPr>
          <w:sz w:val="28"/>
          <w:szCs w:val="28"/>
        </w:rPr>
        <w:t>,</w:t>
      </w:r>
      <w:r w:rsidR="00063BB3" w:rsidRPr="002D4F9F">
        <w:rPr>
          <w:sz w:val="28"/>
          <w:szCs w:val="28"/>
        </w:rPr>
        <w:t xml:space="preserve"> Октябрьский проспект</w:t>
      </w:r>
      <w:r w:rsidR="00904F9D" w:rsidRPr="002D4F9F">
        <w:rPr>
          <w:sz w:val="28"/>
          <w:szCs w:val="28"/>
        </w:rPr>
        <w:t>,</w:t>
      </w:r>
      <w:r w:rsidR="00063BB3" w:rsidRPr="002D4F9F">
        <w:rPr>
          <w:sz w:val="28"/>
          <w:szCs w:val="28"/>
        </w:rPr>
        <w:t xml:space="preserve"> улица Лермонтова</w:t>
      </w:r>
      <w:r w:rsidR="00904F9D" w:rsidRPr="002D4F9F">
        <w:rPr>
          <w:sz w:val="28"/>
          <w:szCs w:val="28"/>
        </w:rPr>
        <w:t>,</w:t>
      </w:r>
      <w:r w:rsidR="00063BB3" w:rsidRPr="002D4F9F">
        <w:rPr>
          <w:sz w:val="28"/>
          <w:szCs w:val="28"/>
        </w:rPr>
        <w:t xml:space="preserve"> Волоколамское шоссе</w:t>
      </w:r>
      <w:r w:rsidR="00904F9D" w:rsidRPr="002D4F9F">
        <w:rPr>
          <w:sz w:val="28"/>
          <w:szCs w:val="28"/>
        </w:rPr>
        <w:t>,</w:t>
      </w:r>
      <w:r w:rsidR="00063BB3" w:rsidRPr="002D4F9F">
        <w:rPr>
          <w:sz w:val="28"/>
          <w:szCs w:val="28"/>
        </w:rPr>
        <w:t xml:space="preserve"> улица Освобождения</w:t>
      </w:r>
      <w:r w:rsidR="00904F9D" w:rsidRPr="002D4F9F">
        <w:rPr>
          <w:sz w:val="28"/>
          <w:szCs w:val="28"/>
        </w:rPr>
        <w:t>,</w:t>
      </w:r>
      <w:r w:rsidR="00063BB3" w:rsidRPr="002D4F9F">
        <w:rPr>
          <w:sz w:val="28"/>
          <w:szCs w:val="28"/>
        </w:rPr>
        <w:t xml:space="preserve"> улица Дружинная</w:t>
      </w:r>
      <w:r w:rsidR="00904F9D" w:rsidRPr="002D4F9F">
        <w:rPr>
          <w:sz w:val="28"/>
          <w:szCs w:val="28"/>
        </w:rPr>
        <w:t>,</w:t>
      </w:r>
      <w:r w:rsidR="00063BB3" w:rsidRPr="002D4F9F">
        <w:rPr>
          <w:sz w:val="28"/>
          <w:szCs w:val="28"/>
        </w:rPr>
        <w:t xml:space="preserve"> улица Оснабрюкская.</w:t>
      </w:r>
      <w:proofErr w:type="gramEnd"/>
    </w:p>
    <w:p w:rsidR="00904F9D" w:rsidRPr="002D4F9F" w:rsidRDefault="00904F9D" w:rsidP="00904F9D">
      <w:pPr>
        <w:autoSpaceDE w:val="0"/>
        <w:autoSpaceDN w:val="0"/>
        <w:adjustRightInd w:val="0"/>
        <w:ind w:firstLine="567"/>
        <w:rPr>
          <w:sz w:val="28"/>
          <w:szCs w:val="28"/>
        </w:rPr>
      </w:pPr>
      <w:r w:rsidRPr="002D4F9F">
        <w:rPr>
          <w:sz w:val="28"/>
          <w:szCs w:val="28"/>
        </w:rPr>
        <w:t>Протяженность маршрута составит 19,3 километра.</w:t>
      </w:r>
    </w:p>
    <w:p w:rsidR="00527997" w:rsidRPr="002D4F9F" w:rsidRDefault="00BC468A" w:rsidP="00063BB3">
      <w:pPr>
        <w:autoSpaceDE w:val="0"/>
        <w:autoSpaceDN w:val="0"/>
        <w:adjustRightInd w:val="0"/>
        <w:ind w:firstLine="567"/>
        <w:jc w:val="both"/>
        <w:rPr>
          <w:sz w:val="28"/>
          <w:szCs w:val="28"/>
        </w:rPr>
      </w:pPr>
      <w:r w:rsidRPr="002D4F9F">
        <w:rPr>
          <w:sz w:val="28"/>
          <w:szCs w:val="28"/>
        </w:rPr>
        <w:t xml:space="preserve">3.1.28.2. </w:t>
      </w:r>
      <w:r w:rsidR="00063BB3" w:rsidRPr="002D4F9F">
        <w:rPr>
          <w:sz w:val="28"/>
          <w:szCs w:val="28"/>
        </w:rPr>
        <w:t>Увелич</w:t>
      </w:r>
      <w:r w:rsidRPr="002D4F9F">
        <w:rPr>
          <w:sz w:val="28"/>
          <w:szCs w:val="28"/>
        </w:rPr>
        <w:t>ение</w:t>
      </w:r>
      <w:r w:rsidR="00063BB3" w:rsidRPr="002D4F9F">
        <w:rPr>
          <w:sz w:val="28"/>
          <w:szCs w:val="28"/>
        </w:rPr>
        <w:t xml:space="preserve"> максимально</w:t>
      </w:r>
      <w:r w:rsidRPr="002D4F9F">
        <w:rPr>
          <w:sz w:val="28"/>
          <w:szCs w:val="28"/>
        </w:rPr>
        <w:t>го</w:t>
      </w:r>
      <w:r w:rsidR="00063BB3" w:rsidRPr="002D4F9F">
        <w:rPr>
          <w:sz w:val="28"/>
          <w:szCs w:val="28"/>
        </w:rPr>
        <w:t xml:space="preserve"> количеств</w:t>
      </w:r>
      <w:r w:rsidRPr="002D4F9F">
        <w:rPr>
          <w:sz w:val="28"/>
          <w:szCs w:val="28"/>
        </w:rPr>
        <w:t>а</w:t>
      </w:r>
      <w:r w:rsidR="00063BB3" w:rsidRPr="002D4F9F">
        <w:rPr>
          <w:sz w:val="28"/>
          <w:szCs w:val="28"/>
        </w:rPr>
        <w:t xml:space="preserve"> </w:t>
      </w:r>
      <w:r w:rsidRPr="002D4F9F">
        <w:rPr>
          <w:sz w:val="28"/>
          <w:szCs w:val="28"/>
        </w:rPr>
        <w:t xml:space="preserve">транспортных средств </w:t>
      </w:r>
      <w:r w:rsidR="003074B4" w:rsidRPr="002D4F9F">
        <w:rPr>
          <w:sz w:val="28"/>
          <w:szCs w:val="28"/>
        </w:rPr>
        <w:t>на 6 единиц</w:t>
      </w:r>
      <w:r w:rsidR="00063BB3" w:rsidRPr="002D4F9F">
        <w:rPr>
          <w:sz w:val="28"/>
          <w:szCs w:val="28"/>
        </w:rPr>
        <w:t>.</w:t>
      </w:r>
    </w:p>
    <w:p w:rsidR="00063BB3" w:rsidRPr="002D4F9F" w:rsidRDefault="00527997" w:rsidP="00063BB3">
      <w:pPr>
        <w:autoSpaceDE w:val="0"/>
        <w:autoSpaceDN w:val="0"/>
        <w:adjustRightInd w:val="0"/>
        <w:ind w:firstLine="567"/>
        <w:jc w:val="both"/>
        <w:rPr>
          <w:sz w:val="28"/>
          <w:szCs w:val="28"/>
        </w:rPr>
      </w:pPr>
      <w:r w:rsidRPr="002D4F9F">
        <w:rPr>
          <w:sz w:val="28"/>
          <w:szCs w:val="28"/>
        </w:rPr>
        <w:t>3.1.29.</w:t>
      </w:r>
      <w:r w:rsidR="00063BB3" w:rsidRPr="002D4F9F">
        <w:rPr>
          <w:sz w:val="28"/>
          <w:szCs w:val="28"/>
        </w:rPr>
        <w:t xml:space="preserve"> </w:t>
      </w:r>
      <w:r w:rsidR="00BC468A" w:rsidRPr="002D4F9F">
        <w:rPr>
          <w:sz w:val="28"/>
          <w:szCs w:val="28"/>
        </w:rPr>
        <w:t>На II этапе в первом полугодии 2017 года планируется увеличение максимального количества транспортных средств по маршруту регулярных перевозок</w:t>
      </w:r>
      <w:r w:rsidR="00063BB3" w:rsidRPr="002D4F9F">
        <w:rPr>
          <w:sz w:val="28"/>
          <w:szCs w:val="28"/>
        </w:rPr>
        <w:t xml:space="preserve"> № 51 «Торговый центр «Метро» – Литвинки»  на 3 единицы.</w:t>
      </w:r>
    </w:p>
    <w:p w:rsidR="00527997" w:rsidRPr="002D4F9F" w:rsidRDefault="00527997" w:rsidP="008D2463">
      <w:pPr>
        <w:autoSpaceDE w:val="0"/>
        <w:autoSpaceDN w:val="0"/>
        <w:adjustRightInd w:val="0"/>
        <w:ind w:firstLine="567"/>
        <w:jc w:val="both"/>
        <w:rPr>
          <w:sz w:val="28"/>
          <w:szCs w:val="28"/>
        </w:rPr>
      </w:pPr>
      <w:r w:rsidRPr="002D4F9F">
        <w:rPr>
          <w:sz w:val="28"/>
          <w:szCs w:val="28"/>
        </w:rPr>
        <w:t>3.1.30.</w:t>
      </w:r>
      <w:r w:rsidR="00063BB3" w:rsidRPr="002D4F9F">
        <w:rPr>
          <w:sz w:val="28"/>
          <w:szCs w:val="28"/>
        </w:rPr>
        <w:t xml:space="preserve"> </w:t>
      </w:r>
      <w:r w:rsidR="00BC468A" w:rsidRPr="002D4F9F">
        <w:rPr>
          <w:sz w:val="28"/>
          <w:szCs w:val="28"/>
        </w:rPr>
        <w:t xml:space="preserve">На II этапе в первом полугодии 2017 года планируется увеличение максимального количества транспортных средств по маршруту регулярных перевозок </w:t>
      </w:r>
      <w:r w:rsidR="00063BB3" w:rsidRPr="002D4F9F">
        <w:rPr>
          <w:sz w:val="28"/>
          <w:szCs w:val="28"/>
        </w:rPr>
        <w:t>№ 10 «улица 3-я Интернациональная – Химинститут» на 2 единицы</w:t>
      </w:r>
      <w:proofErr w:type="gramStart"/>
      <w:r w:rsidR="00063BB3" w:rsidRPr="002D4F9F">
        <w:rPr>
          <w:sz w:val="28"/>
          <w:szCs w:val="28"/>
        </w:rPr>
        <w:t>.</w:t>
      </w:r>
      <w:r w:rsidR="00BA1A04" w:rsidRPr="002D4F9F">
        <w:rPr>
          <w:sz w:val="28"/>
          <w:szCs w:val="28"/>
        </w:rPr>
        <w:t>»</w:t>
      </w:r>
      <w:r w:rsidR="004A69E8">
        <w:rPr>
          <w:sz w:val="28"/>
          <w:szCs w:val="28"/>
        </w:rPr>
        <w:t>;</w:t>
      </w:r>
      <w:proofErr w:type="gramEnd"/>
    </w:p>
    <w:p w:rsidR="008D2463" w:rsidRPr="002D4F9F" w:rsidRDefault="00BA1A04" w:rsidP="008D2463">
      <w:pPr>
        <w:autoSpaceDE w:val="0"/>
        <w:autoSpaceDN w:val="0"/>
        <w:adjustRightInd w:val="0"/>
        <w:ind w:firstLine="567"/>
        <w:jc w:val="both"/>
        <w:rPr>
          <w:sz w:val="28"/>
          <w:szCs w:val="28"/>
        </w:rPr>
      </w:pPr>
      <w:r w:rsidRPr="002D4F9F">
        <w:rPr>
          <w:sz w:val="28"/>
          <w:szCs w:val="28"/>
        </w:rPr>
        <w:t xml:space="preserve">1.16. </w:t>
      </w:r>
      <w:r w:rsidR="00DA304F">
        <w:rPr>
          <w:sz w:val="28"/>
          <w:szCs w:val="28"/>
        </w:rPr>
        <w:t>а</w:t>
      </w:r>
      <w:r w:rsidR="008D2463" w:rsidRPr="002D4F9F">
        <w:rPr>
          <w:sz w:val="28"/>
          <w:szCs w:val="28"/>
        </w:rPr>
        <w:t>бзац первый пункта 3.2.1 изложить в следующей редакции:</w:t>
      </w:r>
    </w:p>
    <w:p w:rsidR="005D6DEC" w:rsidRPr="002D4F9F" w:rsidRDefault="008D2463" w:rsidP="008D2463">
      <w:pPr>
        <w:autoSpaceDE w:val="0"/>
        <w:autoSpaceDN w:val="0"/>
        <w:adjustRightInd w:val="0"/>
        <w:ind w:firstLine="567"/>
        <w:jc w:val="both"/>
        <w:rPr>
          <w:sz w:val="28"/>
          <w:szCs w:val="28"/>
        </w:rPr>
      </w:pPr>
      <w:r w:rsidRPr="002D4F9F">
        <w:rPr>
          <w:sz w:val="28"/>
          <w:szCs w:val="28"/>
        </w:rPr>
        <w:t xml:space="preserve">«3.2.1. На </w:t>
      </w:r>
      <w:r w:rsidR="00543A73" w:rsidRPr="002D4F9F">
        <w:rPr>
          <w:sz w:val="28"/>
          <w:szCs w:val="28"/>
        </w:rPr>
        <w:t xml:space="preserve">III </w:t>
      </w:r>
      <w:r w:rsidRPr="002D4F9F">
        <w:rPr>
          <w:sz w:val="28"/>
          <w:szCs w:val="28"/>
        </w:rPr>
        <w:t>этапе в первом полугодии 2018 года планируется внедрение интеллектуальной транспортной модели города Твери для решения существующих транспортных проблем и улучшен</w:t>
      </w:r>
      <w:r w:rsidR="00DA304F">
        <w:rPr>
          <w:sz w:val="28"/>
          <w:szCs w:val="28"/>
        </w:rPr>
        <w:t>ия условий дорожного движения</w:t>
      </w:r>
      <w:proofErr w:type="gramStart"/>
      <w:r w:rsidR="00DA304F">
        <w:rPr>
          <w:sz w:val="28"/>
          <w:szCs w:val="28"/>
        </w:rPr>
        <w:t>.»</w:t>
      </w:r>
      <w:r w:rsidR="004A69E8">
        <w:rPr>
          <w:sz w:val="28"/>
          <w:szCs w:val="28"/>
        </w:rPr>
        <w:t>;</w:t>
      </w:r>
      <w:proofErr w:type="gramEnd"/>
    </w:p>
    <w:p w:rsidR="002C2426" w:rsidRPr="002D4F9F" w:rsidRDefault="007073F4" w:rsidP="002C2426">
      <w:pPr>
        <w:autoSpaceDE w:val="0"/>
        <w:autoSpaceDN w:val="0"/>
        <w:adjustRightInd w:val="0"/>
        <w:ind w:firstLine="567"/>
        <w:jc w:val="both"/>
        <w:rPr>
          <w:sz w:val="28"/>
          <w:szCs w:val="28"/>
        </w:rPr>
      </w:pPr>
      <w:r w:rsidRPr="002D4F9F">
        <w:rPr>
          <w:sz w:val="28"/>
          <w:szCs w:val="28"/>
        </w:rPr>
        <w:t>1.1</w:t>
      </w:r>
      <w:r w:rsidR="00BA1A04" w:rsidRPr="002D4F9F">
        <w:rPr>
          <w:sz w:val="28"/>
          <w:szCs w:val="28"/>
        </w:rPr>
        <w:t>7</w:t>
      </w:r>
      <w:r w:rsidRPr="002D4F9F">
        <w:rPr>
          <w:sz w:val="28"/>
          <w:szCs w:val="28"/>
        </w:rPr>
        <w:t xml:space="preserve">. </w:t>
      </w:r>
      <w:r w:rsidR="002C2426" w:rsidRPr="002D4F9F">
        <w:rPr>
          <w:sz w:val="28"/>
          <w:szCs w:val="28"/>
        </w:rPr>
        <w:t>п</w:t>
      </w:r>
      <w:r w:rsidR="00DA304F">
        <w:rPr>
          <w:sz w:val="28"/>
          <w:szCs w:val="28"/>
        </w:rPr>
        <w:t>ункт</w:t>
      </w:r>
      <w:r w:rsidR="002C2426" w:rsidRPr="002D4F9F">
        <w:rPr>
          <w:sz w:val="28"/>
          <w:szCs w:val="28"/>
        </w:rPr>
        <w:t xml:space="preserve"> 3.2.2 изложить в </w:t>
      </w:r>
      <w:r w:rsidR="00C017A0">
        <w:rPr>
          <w:sz w:val="28"/>
          <w:szCs w:val="28"/>
        </w:rPr>
        <w:t>новой</w:t>
      </w:r>
      <w:r w:rsidR="002C2426" w:rsidRPr="002D4F9F">
        <w:rPr>
          <w:sz w:val="28"/>
          <w:szCs w:val="28"/>
        </w:rPr>
        <w:t xml:space="preserve"> редакции:</w:t>
      </w:r>
    </w:p>
    <w:p w:rsidR="00C017A0" w:rsidRDefault="002C2426" w:rsidP="002C2426">
      <w:pPr>
        <w:autoSpaceDE w:val="0"/>
        <w:autoSpaceDN w:val="0"/>
        <w:adjustRightInd w:val="0"/>
        <w:ind w:firstLine="567"/>
        <w:jc w:val="both"/>
        <w:rPr>
          <w:sz w:val="28"/>
          <w:szCs w:val="28"/>
        </w:rPr>
      </w:pPr>
      <w:r w:rsidRPr="002D4F9F">
        <w:rPr>
          <w:sz w:val="28"/>
          <w:szCs w:val="28"/>
        </w:rPr>
        <w:t>«</w:t>
      </w:r>
      <w:r w:rsidR="00C017A0">
        <w:rPr>
          <w:sz w:val="28"/>
          <w:szCs w:val="28"/>
        </w:rPr>
        <w:t xml:space="preserve">3.2.2. </w:t>
      </w:r>
      <w:r w:rsidR="00C017A0" w:rsidRPr="00C017A0">
        <w:rPr>
          <w:sz w:val="28"/>
          <w:szCs w:val="28"/>
        </w:rPr>
        <w:t>На I этапе планируется выполнение комплекса мероприятий по предоставлению приоритета движения общественному пассажирскому транспорту.</w:t>
      </w:r>
    </w:p>
    <w:p w:rsidR="005C0AF7" w:rsidRDefault="002C2426" w:rsidP="002C2426">
      <w:pPr>
        <w:autoSpaceDE w:val="0"/>
        <w:autoSpaceDN w:val="0"/>
        <w:adjustRightInd w:val="0"/>
        <w:ind w:firstLine="567"/>
        <w:jc w:val="both"/>
        <w:rPr>
          <w:sz w:val="28"/>
          <w:szCs w:val="28"/>
        </w:rPr>
      </w:pPr>
      <w:r w:rsidRPr="00B509B4">
        <w:rPr>
          <w:sz w:val="28"/>
          <w:szCs w:val="28"/>
        </w:rPr>
        <w:t>В целях оптимизации</w:t>
      </w:r>
      <w:r w:rsidRPr="00C017A0">
        <w:rPr>
          <w:sz w:val="28"/>
          <w:szCs w:val="28"/>
        </w:rPr>
        <w:t xml:space="preserve"> существующей улично-дорожной сети города Твери необходимо создать условия, способствующие обеспечению приоритета движения транспорта общего пользования путем:</w:t>
      </w:r>
      <w:r w:rsidR="005C0AF7">
        <w:rPr>
          <w:sz w:val="28"/>
          <w:szCs w:val="28"/>
        </w:rPr>
        <w:t xml:space="preserve"> </w:t>
      </w:r>
    </w:p>
    <w:p w:rsidR="002C2426" w:rsidRPr="00C017A0" w:rsidRDefault="002C2426" w:rsidP="002C2426">
      <w:pPr>
        <w:autoSpaceDE w:val="0"/>
        <w:autoSpaceDN w:val="0"/>
        <w:adjustRightInd w:val="0"/>
        <w:ind w:firstLine="567"/>
        <w:jc w:val="both"/>
        <w:rPr>
          <w:sz w:val="28"/>
          <w:szCs w:val="28"/>
        </w:rPr>
      </w:pPr>
      <w:r w:rsidRPr="00C017A0">
        <w:rPr>
          <w:sz w:val="28"/>
          <w:szCs w:val="28"/>
        </w:rPr>
        <w:lastRenderedPageBreak/>
        <w:t>- обозначения выделенной полосы для движения трамваев линиями дорожной разметки и дорожными знаками по дороге на Тверском проспекте (первое полугодие 2016 года);</w:t>
      </w:r>
    </w:p>
    <w:p w:rsidR="002C2426" w:rsidRPr="00C017A0" w:rsidRDefault="002C2426" w:rsidP="002C2426">
      <w:pPr>
        <w:autoSpaceDE w:val="0"/>
        <w:autoSpaceDN w:val="0"/>
        <w:adjustRightInd w:val="0"/>
        <w:ind w:firstLine="567"/>
        <w:jc w:val="both"/>
        <w:rPr>
          <w:sz w:val="28"/>
          <w:szCs w:val="28"/>
        </w:rPr>
      </w:pPr>
      <w:r w:rsidRPr="00C017A0">
        <w:rPr>
          <w:sz w:val="28"/>
          <w:szCs w:val="28"/>
        </w:rPr>
        <w:t>- проведения обследований интенсивности транспортных потоков в целях реализации пилотного проекта по организации выделенных полос для движения транспорта общего пользования по дорогам на улице Можайского и проспекте Калинина (второе полугодие 2017 года);</w:t>
      </w:r>
    </w:p>
    <w:p w:rsidR="002C2426" w:rsidRPr="00C017A0" w:rsidRDefault="002C2426" w:rsidP="002C2426">
      <w:pPr>
        <w:autoSpaceDE w:val="0"/>
        <w:autoSpaceDN w:val="0"/>
        <w:adjustRightInd w:val="0"/>
        <w:ind w:firstLine="567"/>
        <w:jc w:val="both"/>
        <w:rPr>
          <w:sz w:val="28"/>
          <w:szCs w:val="28"/>
        </w:rPr>
      </w:pPr>
      <w:r w:rsidRPr="00C017A0">
        <w:rPr>
          <w:sz w:val="28"/>
          <w:szCs w:val="28"/>
        </w:rPr>
        <w:t>- ликвидации парковочных карманов вдоль дорог на улице Можайского и проспекте Калинина (второе полугодие 2017 года);</w:t>
      </w:r>
    </w:p>
    <w:p w:rsidR="0040615D" w:rsidRPr="00C017A0" w:rsidRDefault="002C2426" w:rsidP="002C2426">
      <w:pPr>
        <w:autoSpaceDE w:val="0"/>
        <w:autoSpaceDN w:val="0"/>
        <w:adjustRightInd w:val="0"/>
        <w:ind w:firstLine="567"/>
        <w:jc w:val="both"/>
        <w:rPr>
          <w:sz w:val="28"/>
          <w:szCs w:val="28"/>
        </w:rPr>
      </w:pPr>
      <w:r w:rsidRPr="00C017A0">
        <w:rPr>
          <w:sz w:val="28"/>
          <w:szCs w:val="28"/>
        </w:rPr>
        <w:t>- организации выделенных полос для движения транспорта общего пользования по дорогам на улице Можайского и проспекте Калинина (второе полугодие 2017 года)</w:t>
      </w:r>
      <w:proofErr w:type="gramStart"/>
      <w:r w:rsidRPr="00C017A0">
        <w:rPr>
          <w:sz w:val="28"/>
          <w:szCs w:val="28"/>
        </w:rPr>
        <w:t>.»</w:t>
      </w:r>
      <w:proofErr w:type="gramEnd"/>
      <w:r w:rsidR="004A69E8">
        <w:rPr>
          <w:sz w:val="28"/>
          <w:szCs w:val="28"/>
        </w:rPr>
        <w:t>;</w:t>
      </w:r>
    </w:p>
    <w:p w:rsidR="002741E7" w:rsidRPr="002D4F9F" w:rsidRDefault="00BA1A04" w:rsidP="002741E7">
      <w:pPr>
        <w:autoSpaceDE w:val="0"/>
        <w:autoSpaceDN w:val="0"/>
        <w:adjustRightInd w:val="0"/>
        <w:ind w:firstLine="567"/>
        <w:jc w:val="both"/>
        <w:rPr>
          <w:sz w:val="28"/>
          <w:szCs w:val="28"/>
        </w:rPr>
      </w:pPr>
      <w:r w:rsidRPr="002D4F9F">
        <w:rPr>
          <w:sz w:val="28"/>
          <w:szCs w:val="28"/>
        </w:rPr>
        <w:t>1.18</w:t>
      </w:r>
      <w:r w:rsidR="005D6DEC" w:rsidRPr="002D4F9F">
        <w:rPr>
          <w:sz w:val="28"/>
          <w:szCs w:val="28"/>
        </w:rPr>
        <w:t xml:space="preserve">. </w:t>
      </w:r>
      <w:r w:rsidR="00DA304F">
        <w:rPr>
          <w:sz w:val="28"/>
          <w:szCs w:val="28"/>
        </w:rPr>
        <w:t>а</w:t>
      </w:r>
      <w:r w:rsidR="002741E7" w:rsidRPr="002D4F9F">
        <w:rPr>
          <w:sz w:val="28"/>
          <w:szCs w:val="28"/>
        </w:rPr>
        <w:t>бзац первый пункта 3.2.3 изложить в следующей редакции:</w:t>
      </w:r>
    </w:p>
    <w:p w:rsidR="007073F4" w:rsidRPr="002D4F9F" w:rsidRDefault="002741E7" w:rsidP="002741E7">
      <w:pPr>
        <w:autoSpaceDE w:val="0"/>
        <w:autoSpaceDN w:val="0"/>
        <w:adjustRightInd w:val="0"/>
        <w:ind w:firstLine="567"/>
        <w:jc w:val="both"/>
        <w:rPr>
          <w:sz w:val="28"/>
          <w:szCs w:val="28"/>
        </w:rPr>
      </w:pPr>
      <w:r w:rsidRPr="002D4F9F">
        <w:rPr>
          <w:sz w:val="28"/>
          <w:szCs w:val="28"/>
        </w:rPr>
        <w:t xml:space="preserve">«3.2.3. На </w:t>
      </w:r>
      <w:r w:rsidR="00543A73" w:rsidRPr="002D4F9F">
        <w:rPr>
          <w:sz w:val="28"/>
          <w:szCs w:val="28"/>
        </w:rPr>
        <w:t xml:space="preserve">III </w:t>
      </w:r>
      <w:r w:rsidRPr="002D4F9F">
        <w:rPr>
          <w:sz w:val="28"/>
          <w:szCs w:val="28"/>
        </w:rPr>
        <w:t>этапе во втором полугодии 2018 года планируется разработка технического задания и проекта на создание транспортно-пересадочных узлов (автовокзал, железнодо</w:t>
      </w:r>
      <w:r w:rsidR="00DA304F">
        <w:rPr>
          <w:sz w:val="28"/>
          <w:szCs w:val="28"/>
        </w:rPr>
        <w:t>рожный вокзал, речной вокзал)</w:t>
      </w:r>
      <w:proofErr w:type="gramStart"/>
      <w:r w:rsidR="00DA304F">
        <w:rPr>
          <w:sz w:val="28"/>
          <w:szCs w:val="28"/>
        </w:rPr>
        <w:t>.»</w:t>
      </w:r>
      <w:proofErr w:type="gramEnd"/>
      <w:r w:rsidR="00DA304F">
        <w:rPr>
          <w:sz w:val="28"/>
          <w:szCs w:val="28"/>
        </w:rPr>
        <w:t>;</w:t>
      </w:r>
    </w:p>
    <w:p w:rsidR="002741E7" w:rsidRPr="002D4F9F" w:rsidRDefault="00FC3DA1" w:rsidP="002741E7">
      <w:pPr>
        <w:autoSpaceDE w:val="0"/>
        <w:autoSpaceDN w:val="0"/>
        <w:adjustRightInd w:val="0"/>
        <w:ind w:firstLine="567"/>
        <w:jc w:val="both"/>
        <w:rPr>
          <w:sz w:val="28"/>
          <w:szCs w:val="28"/>
        </w:rPr>
      </w:pPr>
      <w:r w:rsidRPr="002D4F9F">
        <w:rPr>
          <w:sz w:val="28"/>
          <w:szCs w:val="28"/>
        </w:rPr>
        <w:t>1.1</w:t>
      </w:r>
      <w:r w:rsidR="00BA1A04" w:rsidRPr="002D4F9F">
        <w:rPr>
          <w:sz w:val="28"/>
          <w:szCs w:val="28"/>
        </w:rPr>
        <w:t>9</w:t>
      </w:r>
      <w:r w:rsidR="007B7367" w:rsidRPr="002D4F9F">
        <w:rPr>
          <w:sz w:val="28"/>
          <w:szCs w:val="28"/>
        </w:rPr>
        <w:t xml:space="preserve">. </w:t>
      </w:r>
      <w:r w:rsidR="00DA304F">
        <w:rPr>
          <w:sz w:val="28"/>
          <w:szCs w:val="28"/>
        </w:rPr>
        <w:t>п</w:t>
      </w:r>
      <w:r w:rsidR="002741E7" w:rsidRPr="002D4F9F">
        <w:rPr>
          <w:sz w:val="28"/>
          <w:szCs w:val="28"/>
        </w:rPr>
        <w:t>ункт 3.2.4 изложить в следующей редакции:</w:t>
      </w:r>
    </w:p>
    <w:p w:rsidR="001A1EB8" w:rsidRPr="002D4F9F" w:rsidRDefault="002741E7" w:rsidP="002741E7">
      <w:pPr>
        <w:autoSpaceDE w:val="0"/>
        <w:autoSpaceDN w:val="0"/>
        <w:adjustRightInd w:val="0"/>
        <w:ind w:firstLine="567"/>
        <w:jc w:val="both"/>
        <w:rPr>
          <w:sz w:val="28"/>
          <w:szCs w:val="28"/>
          <w:highlight w:val="yellow"/>
        </w:rPr>
      </w:pPr>
      <w:r w:rsidRPr="002D4F9F">
        <w:rPr>
          <w:sz w:val="28"/>
          <w:szCs w:val="28"/>
        </w:rPr>
        <w:t xml:space="preserve">«3.2.4. На </w:t>
      </w:r>
      <w:r w:rsidR="00543A73" w:rsidRPr="002D4F9F">
        <w:rPr>
          <w:sz w:val="28"/>
          <w:szCs w:val="28"/>
        </w:rPr>
        <w:t xml:space="preserve">III </w:t>
      </w:r>
      <w:r w:rsidRPr="002D4F9F">
        <w:rPr>
          <w:sz w:val="28"/>
          <w:szCs w:val="28"/>
        </w:rPr>
        <w:t>этапе во втором полугодии 2018 года планируется создание структуры «Организатор перевозок»</w:t>
      </w:r>
      <w:proofErr w:type="gramStart"/>
      <w:r w:rsidRPr="002D4F9F">
        <w:rPr>
          <w:sz w:val="28"/>
          <w:szCs w:val="28"/>
        </w:rPr>
        <w:t>.»</w:t>
      </w:r>
      <w:proofErr w:type="gramEnd"/>
      <w:r w:rsidR="004A69E8">
        <w:rPr>
          <w:sz w:val="28"/>
          <w:szCs w:val="28"/>
        </w:rPr>
        <w:t>;</w:t>
      </w:r>
    </w:p>
    <w:p w:rsidR="002C2426" w:rsidRPr="002D4F9F" w:rsidRDefault="00BA1A04" w:rsidP="002C2426">
      <w:pPr>
        <w:autoSpaceDE w:val="0"/>
        <w:autoSpaceDN w:val="0"/>
        <w:adjustRightInd w:val="0"/>
        <w:ind w:firstLine="567"/>
        <w:jc w:val="both"/>
        <w:rPr>
          <w:sz w:val="28"/>
          <w:szCs w:val="28"/>
        </w:rPr>
      </w:pPr>
      <w:r w:rsidRPr="002D4F9F">
        <w:rPr>
          <w:sz w:val="28"/>
          <w:szCs w:val="28"/>
        </w:rPr>
        <w:t>1.20</w:t>
      </w:r>
      <w:r w:rsidR="007073F4" w:rsidRPr="002D4F9F">
        <w:rPr>
          <w:sz w:val="28"/>
          <w:szCs w:val="28"/>
        </w:rPr>
        <w:t xml:space="preserve">. </w:t>
      </w:r>
      <w:r w:rsidR="00DA304F">
        <w:rPr>
          <w:sz w:val="28"/>
          <w:szCs w:val="28"/>
        </w:rPr>
        <w:t>а</w:t>
      </w:r>
      <w:r w:rsidR="002C2426" w:rsidRPr="002D4F9F">
        <w:rPr>
          <w:sz w:val="28"/>
          <w:szCs w:val="28"/>
        </w:rPr>
        <w:t>бзац</w:t>
      </w:r>
      <w:r w:rsidR="00DA304F">
        <w:rPr>
          <w:sz w:val="28"/>
          <w:szCs w:val="28"/>
        </w:rPr>
        <w:t xml:space="preserve">ы </w:t>
      </w:r>
      <w:r w:rsidR="00C017A0" w:rsidRPr="00C017A0">
        <w:rPr>
          <w:sz w:val="28"/>
          <w:szCs w:val="28"/>
        </w:rPr>
        <w:t>седьмой –</w:t>
      </w:r>
      <w:r w:rsidR="002C2426" w:rsidRPr="00C017A0">
        <w:rPr>
          <w:sz w:val="28"/>
          <w:szCs w:val="28"/>
        </w:rPr>
        <w:t xml:space="preserve"> </w:t>
      </w:r>
      <w:r w:rsidR="00C017A0" w:rsidRPr="00C017A0">
        <w:rPr>
          <w:sz w:val="28"/>
          <w:szCs w:val="28"/>
        </w:rPr>
        <w:t xml:space="preserve">одиннадцатый </w:t>
      </w:r>
      <w:r w:rsidR="002C2426" w:rsidRPr="002D4F9F">
        <w:rPr>
          <w:sz w:val="28"/>
          <w:szCs w:val="28"/>
        </w:rPr>
        <w:t>пункта 3.2.7 изложить в следующей редакции:</w:t>
      </w:r>
    </w:p>
    <w:p w:rsidR="002C2426" w:rsidRPr="002D4F9F" w:rsidRDefault="002C2426" w:rsidP="002C2426">
      <w:pPr>
        <w:autoSpaceDE w:val="0"/>
        <w:autoSpaceDN w:val="0"/>
        <w:adjustRightInd w:val="0"/>
        <w:ind w:firstLine="567"/>
        <w:jc w:val="both"/>
        <w:rPr>
          <w:sz w:val="28"/>
          <w:szCs w:val="28"/>
        </w:rPr>
      </w:pPr>
      <w:r w:rsidRPr="002D4F9F">
        <w:rPr>
          <w:sz w:val="28"/>
          <w:szCs w:val="28"/>
        </w:rPr>
        <w:t>«Важными факторами, направленными на обеспечение комфорта и качества услуг, являются:</w:t>
      </w:r>
    </w:p>
    <w:p w:rsidR="002C2426" w:rsidRPr="002D4F9F" w:rsidRDefault="002C2426" w:rsidP="002C2426">
      <w:pPr>
        <w:autoSpaceDE w:val="0"/>
        <w:autoSpaceDN w:val="0"/>
        <w:adjustRightInd w:val="0"/>
        <w:ind w:firstLine="567"/>
        <w:jc w:val="both"/>
        <w:rPr>
          <w:sz w:val="28"/>
          <w:szCs w:val="28"/>
        </w:rPr>
      </w:pPr>
      <w:r w:rsidRPr="002D4F9F">
        <w:rPr>
          <w:sz w:val="28"/>
          <w:szCs w:val="28"/>
        </w:rPr>
        <w:t>- формирование и утверждение реестра остановочных пунктов (первое полугодие 2018 года);</w:t>
      </w:r>
    </w:p>
    <w:p w:rsidR="002C2426" w:rsidRPr="002D4F9F" w:rsidRDefault="002C2426" w:rsidP="002C2426">
      <w:pPr>
        <w:autoSpaceDE w:val="0"/>
        <w:autoSpaceDN w:val="0"/>
        <w:adjustRightInd w:val="0"/>
        <w:ind w:firstLine="567"/>
        <w:jc w:val="both"/>
        <w:rPr>
          <w:sz w:val="28"/>
          <w:szCs w:val="28"/>
        </w:rPr>
      </w:pPr>
      <w:r w:rsidRPr="002D4F9F">
        <w:rPr>
          <w:sz w:val="28"/>
          <w:szCs w:val="28"/>
        </w:rPr>
        <w:t>- развитие сети остановок общественного транспорта, которые должны отвечать современным требованиям эргономики и иметь архитектурно-художественную выразительность, соответствующую облику города Твери (2017 год);</w:t>
      </w:r>
    </w:p>
    <w:p w:rsidR="002C2426" w:rsidRPr="002D4F9F" w:rsidRDefault="002C2426" w:rsidP="002C2426">
      <w:pPr>
        <w:autoSpaceDE w:val="0"/>
        <w:autoSpaceDN w:val="0"/>
        <w:adjustRightInd w:val="0"/>
        <w:ind w:firstLine="567"/>
        <w:jc w:val="both"/>
        <w:rPr>
          <w:sz w:val="28"/>
          <w:szCs w:val="28"/>
        </w:rPr>
      </w:pPr>
      <w:r w:rsidRPr="002D4F9F">
        <w:rPr>
          <w:sz w:val="28"/>
          <w:szCs w:val="28"/>
        </w:rPr>
        <w:t xml:space="preserve">- проведение </w:t>
      </w:r>
      <w:proofErr w:type="spellStart"/>
      <w:r w:rsidRPr="002D4F9F">
        <w:rPr>
          <w:sz w:val="28"/>
          <w:szCs w:val="28"/>
        </w:rPr>
        <w:t>предпроектных</w:t>
      </w:r>
      <w:proofErr w:type="spellEnd"/>
      <w:r w:rsidRPr="002D4F9F">
        <w:rPr>
          <w:sz w:val="28"/>
          <w:szCs w:val="28"/>
        </w:rPr>
        <w:t xml:space="preserve"> исследований и обустройство «поднятых» посадочных площадок на трамвайном маршруте № 5 на совмещенных </w:t>
      </w:r>
      <w:proofErr w:type="gramStart"/>
      <w:r w:rsidRPr="002D4F9F">
        <w:rPr>
          <w:sz w:val="28"/>
          <w:szCs w:val="28"/>
        </w:rPr>
        <w:t>путях</w:t>
      </w:r>
      <w:proofErr w:type="gramEnd"/>
      <w:r w:rsidRPr="002D4F9F">
        <w:rPr>
          <w:sz w:val="28"/>
          <w:szCs w:val="28"/>
        </w:rPr>
        <w:t xml:space="preserve"> на остановках «Железнодорожный вокзал», «Автовокзал», </w:t>
      </w:r>
      <w:r w:rsidR="00534FEA">
        <w:rPr>
          <w:sz w:val="28"/>
          <w:szCs w:val="28"/>
        </w:rPr>
        <w:t>«</w:t>
      </w:r>
      <w:r w:rsidRPr="002D4F9F">
        <w:rPr>
          <w:sz w:val="28"/>
          <w:szCs w:val="28"/>
        </w:rPr>
        <w:t>Вагоностроительный завод</w:t>
      </w:r>
      <w:r w:rsidR="00534FEA">
        <w:rPr>
          <w:sz w:val="28"/>
          <w:szCs w:val="28"/>
        </w:rPr>
        <w:t>»</w:t>
      </w:r>
      <w:r w:rsidRPr="002D4F9F">
        <w:rPr>
          <w:sz w:val="28"/>
          <w:szCs w:val="28"/>
        </w:rPr>
        <w:t xml:space="preserve">, </w:t>
      </w:r>
      <w:r w:rsidR="00534FEA">
        <w:rPr>
          <w:sz w:val="28"/>
          <w:szCs w:val="28"/>
        </w:rPr>
        <w:t>«</w:t>
      </w:r>
      <w:r w:rsidRPr="002D4F9F">
        <w:rPr>
          <w:sz w:val="28"/>
          <w:szCs w:val="28"/>
        </w:rPr>
        <w:t>ДСК</w:t>
      </w:r>
      <w:r w:rsidR="00534FEA">
        <w:rPr>
          <w:sz w:val="28"/>
          <w:szCs w:val="28"/>
        </w:rPr>
        <w:t>»</w:t>
      </w:r>
      <w:r w:rsidRPr="002D4F9F">
        <w:rPr>
          <w:sz w:val="28"/>
          <w:szCs w:val="28"/>
        </w:rPr>
        <w:t xml:space="preserve"> (второе полугодие 2017 года);</w:t>
      </w:r>
    </w:p>
    <w:p w:rsidR="002C2426" w:rsidRPr="002D4F9F" w:rsidRDefault="002C2426" w:rsidP="002C2426">
      <w:pPr>
        <w:autoSpaceDE w:val="0"/>
        <w:autoSpaceDN w:val="0"/>
        <w:adjustRightInd w:val="0"/>
        <w:ind w:firstLine="567"/>
        <w:jc w:val="both"/>
        <w:rPr>
          <w:sz w:val="28"/>
          <w:szCs w:val="28"/>
        </w:rPr>
      </w:pPr>
      <w:r w:rsidRPr="002D4F9F">
        <w:rPr>
          <w:sz w:val="28"/>
          <w:szCs w:val="28"/>
        </w:rPr>
        <w:t xml:space="preserve">- проведение </w:t>
      </w:r>
      <w:proofErr w:type="spellStart"/>
      <w:r w:rsidRPr="002D4F9F">
        <w:rPr>
          <w:sz w:val="28"/>
          <w:szCs w:val="28"/>
        </w:rPr>
        <w:t>предпроектных</w:t>
      </w:r>
      <w:proofErr w:type="spellEnd"/>
      <w:r w:rsidRPr="002D4F9F">
        <w:rPr>
          <w:sz w:val="28"/>
          <w:szCs w:val="28"/>
        </w:rPr>
        <w:t xml:space="preserve"> исследований по обустройству обособленных площадок «остановка библиотека имени Герцена», «остановка улица Новоторжская» на трамвайном маршруте регулярных перевозок № 5 (второе полугодие 2017 года)</w:t>
      </w:r>
      <w:proofErr w:type="gramStart"/>
      <w:r w:rsidRPr="002D4F9F">
        <w:rPr>
          <w:sz w:val="28"/>
          <w:szCs w:val="28"/>
        </w:rPr>
        <w:t>.»</w:t>
      </w:r>
      <w:proofErr w:type="gramEnd"/>
      <w:r w:rsidRPr="002D4F9F">
        <w:rPr>
          <w:sz w:val="28"/>
          <w:szCs w:val="28"/>
        </w:rPr>
        <w:t>.</w:t>
      </w:r>
    </w:p>
    <w:p w:rsidR="00B13228" w:rsidRPr="002D4F9F" w:rsidRDefault="00435CAF" w:rsidP="00B33AE2">
      <w:pPr>
        <w:autoSpaceDE w:val="0"/>
        <w:autoSpaceDN w:val="0"/>
        <w:adjustRightInd w:val="0"/>
        <w:ind w:firstLine="567"/>
        <w:jc w:val="both"/>
        <w:rPr>
          <w:sz w:val="28"/>
          <w:szCs w:val="28"/>
        </w:rPr>
      </w:pPr>
      <w:r w:rsidRPr="002D4F9F">
        <w:rPr>
          <w:sz w:val="28"/>
          <w:szCs w:val="28"/>
        </w:rPr>
        <w:t>2</w:t>
      </w:r>
      <w:r w:rsidR="00BF7F45" w:rsidRPr="002D4F9F">
        <w:rPr>
          <w:sz w:val="28"/>
          <w:szCs w:val="28"/>
        </w:rPr>
        <w:t xml:space="preserve">. Настоящее </w:t>
      </w:r>
      <w:r w:rsidR="001A67C8" w:rsidRPr="002D4F9F">
        <w:rPr>
          <w:sz w:val="28"/>
          <w:szCs w:val="28"/>
        </w:rPr>
        <w:t>п</w:t>
      </w:r>
      <w:r w:rsidR="00BF7F45" w:rsidRPr="002D4F9F">
        <w:rPr>
          <w:sz w:val="28"/>
          <w:szCs w:val="28"/>
        </w:rPr>
        <w:t>остановление вступает в силу со дня его официального опубликования.</w:t>
      </w:r>
    </w:p>
    <w:p w:rsidR="00D3593C" w:rsidRPr="002D4F9F" w:rsidRDefault="00D3593C" w:rsidP="00D3593C">
      <w:pPr>
        <w:ind w:firstLine="709"/>
        <w:jc w:val="both"/>
        <w:rPr>
          <w:sz w:val="28"/>
          <w:szCs w:val="28"/>
        </w:rPr>
      </w:pPr>
    </w:p>
    <w:p w:rsidR="00D4614B" w:rsidRDefault="00D4614B" w:rsidP="00C73EC2">
      <w:pPr>
        <w:rPr>
          <w:sz w:val="28"/>
          <w:szCs w:val="28"/>
        </w:rPr>
      </w:pPr>
    </w:p>
    <w:p w:rsidR="00D3593C" w:rsidRPr="002D4F9F" w:rsidRDefault="002C2426" w:rsidP="00C73EC2">
      <w:pPr>
        <w:rPr>
          <w:sz w:val="28"/>
          <w:szCs w:val="28"/>
        </w:rPr>
      </w:pPr>
      <w:r w:rsidRPr="002D4F9F">
        <w:rPr>
          <w:sz w:val="28"/>
          <w:szCs w:val="28"/>
        </w:rPr>
        <w:t>Глава</w:t>
      </w:r>
      <w:r w:rsidR="00C73EC2" w:rsidRPr="002D4F9F">
        <w:rPr>
          <w:sz w:val="28"/>
          <w:szCs w:val="28"/>
        </w:rPr>
        <w:t xml:space="preserve"> администрации города Твери                                                       </w:t>
      </w:r>
      <w:r w:rsidRPr="002D4F9F">
        <w:rPr>
          <w:sz w:val="28"/>
          <w:szCs w:val="28"/>
        </w:rPr>
        <w:t xml:space="preserve"> </w:t>
      </w:r>
      <w:r w:rsidR="00C73EC2" w:rsidRPr="002D4F9F">
        <w:rPr>
          <w:sz w:val="28"/>
          <w:szCs w:val="28"/>
        </w:rPr>
        <w:t xml:space="preserve">   А.В. Огоньков </w:t>
      </w:r>
      <w:r w:rsidR="002D4F9F">
        <w:rPr>
          <w:sz w:val="28"/>
          <w:szCs w:val="28"/>
        </w:rPr>
        <w:t xml:space="preserve">  </w:t>
      </w:r>
    </w:p>
    <w:sectPr w:rsidR="00D3593C" w:rsidRPr="002D4F9F" w:rsidSect="00DD17F7">
      <w:pgSz w:w="11907" w:h="16840" w:code="9"/>
      <w:pgMar w:top="1134" w:right="567" w:bottom="993" w:left="1134" w:header="397"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00D" w:rsidRDefault="0077100D">
      <w:r>
        <w:separator/>
      </w:r>
    </w:p>
  </w:endnote>
  <w:endnote w:type="continuationSeparator" w:id="0">
    <w:p w:rsidR="0077100D" w:rsidRDefault="0077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Book Antiqua"/>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00D" w:rsidRDefault="0077100D">
      <w:r>
        <w:separator/>
      </w:r>
    </w:p>
  </w:footnote>
  <w:footnote w:type="continuationSeparator" w:id="0">
    <w:p w:rsidR="0077100D" w:rsidRDefault="00771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C5F"/>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1">
    <w:nsid w:val="05693D23"/>
    <w:multiLevelType w:val="singleLevel"/>
    <w:tmpl w:val="7A9E5A88"/>
    <w:lvl w:ilvl="0">
      <w:start w:val="1"/>
      <w:numFmt w:val="bullet"/>
      <w:lvlText w:val=""/>
      <w:lvlJc w:val="left"/>
      <w:pPr>
        <w:tabs>
          <w:tab w:val="num" w:pos="360"/>
        </w:tabs>
        <w:ind w:left="360" w:hanging="360"/>
      </w:pPr>
      <w:rPr>
        <w:rFonts w:ascii="Wingdings" w:hAnsi="Wingdings" w:hint="default"/>
      </w:rPr>
    </w:lvl>
  </w:abstractNum>
  <w:abstractNum w:abstractNumId="2">
    <w:nsid w:val="065C377E"/>
    <w:multiLevelType w:val="hybridMultilevel"/>
    <w:tmpl w:val="341A307C"/>
    <w:lvl w:ilvl="0" w:tplc="0419000F">
      <w:start w:val="2"/>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A858EE"/>
    <w:multiLevelType w:val="hybridMultilevel"/>
    <w:tmpl w:val="91AE25A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F70989"/>
    <w:multiLevelType w:val="multilevel"/>
    <w:tmpl w:val="1372468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44"/>
        </w:tabs>
        <w:ind w:left="644" w:hanging="360"/>
      </w:pPr>
      <w:rPr>
        <w:rFonts w:ascii="Symbol" w:hAnsi="Symbol"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5">
    <w:nsid w:val="0A5A602C"/>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6">
    <w:nsid w:val="0CA2430C"/>
    <w:multiLevelType w:val="hybridMultilevel"/>
    <w:tmpl w:val="567E9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5057C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58676ED"/>
    <w:multiLevelType w:val="multilevel"/>
    <w:tmpl w:val="7ED66CC0"/>
    <w:lvl w:ilvl="0">
      <w:start w:val="1"/>
      <w:numFmt w:val="decimal"/>
      <w:lvlText w:val="%1."/>
      <w:lvlJc w:val="left"/>
      <w:pPr>
        <w:tabs>
          <w:tab w:val="num" w:pos="660"/>
        </w:tabs>
        <w:ind w:left="660" w:hanging="360"/>
      </w:pPr>
      <w:rPr>
        <w:rFonts w:ascii="Times New Roman" w:eastAsia="Times New Roman" w:hAnsi="Times New Roman" w:cs="Times New Roman"/>
      </w:rPr>
    </w:lvl>
    <w:lvl w:ilvl="1">
      <w:start w:val="1"/>
      <w:numFmt w:val="decimal"/>
      <w:isLgl/>
      <w:lvlText w:val="%1.%2."/>
      <w:lvlJc w:val="left"/>
      <w:pPr>
        <w:tabs>
          <w:tab w:val="num" w:pos="1020"/>
        </w:tabs>
        <w:ind w:left="1020" w:hanging="720"/>
      </w:pPr>
      <w:rPr>
        <w:rFonts w:hint="default"/>
      </w:rPr>
    </w:lvl>
    <w:lvl w:ilvl="2">
      <w:start w:val="1"/>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380"/>
        </w:tabs>
        <w:ind w:left="1380" w:hanging="1080"/>
      </w:pPr>
      <w:rPr>
        <w:rFonts w:hint="default"/>
      </w:rPr>
    </w:lvl>
    <w:lvl w:ilvl="4">
      <w:start w:val="1"/>
      <w:numFmt w:val="decimal"/>
      <w:isLgl/>
      <w:lvlText w:val="%1.%2.%3.%4.%5."/>
      <w:lvlJc w:val="left"/>
      <w:pPr>
        <w:tabs>
          <w:tab w:val="num" w:pos="1380"/>
        </w:tabs>
        <w:ind w:left="1380" w:hanging="1080"/>
      </w:pPr>
      <w:rPr>
        <w:rFonts w:hint="default"/>
      </w:rPr>
    </w:lvl>
    <w:lvl w:ilvl="5">
      <w:start w:val="1"/>
      <w:numFmt w:val="decimal"/>
      <w:isLgl/>
      <w:lvlText w:val="%1.%2.%3.%4.%5.%6."/>
      <w:lvlJc w:val="left"/>
      <w:pPr>
        <w:tabs>
          <w:tab w:val="num" w:pos="1740"/>
        </w:tabs>
        <w:ind w:left="1740" w:hanging="1440"/>
      </w:pPr>
      <w:rPr>
        <w:rFonts w:hint="default"/>
      </w:rPr>
    </w:lvl>
    <w:lvl w:ilvl="6">
      <w:start w:val="1"/>
      <w:numFmt w:val="decimal"/>
      <w:isLgl/>
      <w:lvlText w:val="%1.%2.%3.%4.%5.%6.%7."/>
      <w:lvlJc w:val="left"/>
      <w:pPr>
        <w:tabs>
          <w:tab w:val="num" w:pos="2100"/>
        </w:tabs>
        <w:ind w:left="2100" w:hanging="1800"/>
      </w:pPr>
      <w:rPr>
        <w:rFonts w:hint="default"/>
      </w:rPr>
    </w:lvl>
    <w:lvl w:ilvl="7">
      <w:start w:val="1"/>
      <w:numFmt w:val="decimal"/>
      <w:isLgl/>
      <w:lvlText w:val="%1.%2.%3.%4.%5.%6.%7.%8."/>
      <w:lvlJc w:val="left"/>
      <w:pPr>
        <w:tabs>
          <w:tab w:val="num" w:pos="2100"/>
        </w:tabs>
        <w:ind w:left="2100" w:hanging="1800"/>
      </w:pPr>
      <w:rPr>
        <w:rFonts w:hint="default"/>
      </w:rPr>
    </w:lvl>
    <w:lvl w:ilvl="8">
      <w:start w:val="1"/>
      <w:numFmt w:val="decimal"/>
      <w:isLgl/>
      <w:lvlText w:val="%1.%2.%3.%4.%5.%6.%7.%8.%9."/>
      <w:lvlJc w:val="left"/>
      <w:pPr>
        <w:tabs>
          <w:tab w:val="num" w:pos="2460"/>
        </w:tabs>
        <w:ind w:left="2460" w:hanging="2160"/>
      </w:pPr>
      <w:rPr>
        <w:rFonts w:hint="default"/>
      </w:rPr>
    </w:lvl>
  </w:abstractNum>
  <w:abstractNum w:abstractNumId="9">
    <w:nsid w:val="1D7E160B"/>
    <w:multiLevelType w:val="multilevel"/>
    <w:tmpl w:val="8FBCBF8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FCD4380"/>
    <w:multiLevelType w:val="multilevel"/>
    <w:tmpl w:val="ADD0955C"/>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02035A1"/>
    <w:multiLevelType w:val="hybridMultilevel"/>
    <w:tmpl w:val="863AD9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44"/>
        </w:tabs>
        <w:ind w:left="1144" w:hanging="360"/>
      </w:pPr>
      <w:rPr>
        <w:rFonts w:ascii="Courier New" w:hAnsi="Courier New" w:cs="Courier New" w:hint="default"/>
      </w:rPr>
    </w:lvl>
    <w:lvl w:ilvl="2" w:tplc="04190005" w:tentative="1">
      <w:start w:val="1"/>
      <w:numFmt w:val="bullet"/>
      <w:lvlText w:val=""/>
      <w:lvlJc w:val="left"/>
      <w:pPr>
        <w:tabs>
          <w:tab w:val="num" w:pos="1864"/>
        </w:tabs>
        <w:ind w:left="1864" w:hanging="360"/>
      </w:pPr>
      <w:rPr>
        <w:rFonts w:ascii="Wingdings" w:hAnsi="Wingdings" w:hint="default"/>
      </w:rPr>
    </w:lvl>
    <w:lvl w:ilvl="3" w:tplc="04190001" w:tentative="1">
      <w:start w:val="1"/>
      <w:numFmt w:val="bullet"/>
      <w:lvlText w:val=""/>
      <w:lvlJc w:val="left"/>
      <w:pPr>
        <w:tabs>
          <w:tab w:val="num" w:pos="2584"/>
        </w:tabs>
        <w:ind w:left="2584" w:hanging="360"/>
      </w:pPr>
      <w:rPr>
        <w:rFonts w:ascii="Symbol" w:hAnsi="Symbol" w:hint="default"/>
      </w:rPr>
    </w:lvl>
    <w:lvl w:ilvl="4" w:tplc="04190003" w:tentative="1">
      <w:start w:val="1"/>
      <w:numFmt w:val="bullet"/>
      <w:lvlText w:val="o"/>
      <w:lvlJc w:val="left"/>
      <w:pPr>
        <w:tabs>
          <w:tab w:val="num" w:pos="3304"/>
        </w:tabs>
        <w:ind w:left="3304" w:hanging="360"/>
      </w:pPr>
      <w:rPr>
        <w:rFonts w:ascii="Courier New" w:hAnsi="Courier New" w:cs="Courier New" w:hint="default"/>
      </w:rPr>
    </w:lvl>
    <w:lvl w:ilvl="5" w:tplc="04190005" w:tentative="1">
      <w:start w:val="1"/>
      <w:numFmt w:val="bullet"/>
      <w:lvlText w:val=""/>
      <w:lvlJc w:val="left"/>
      <w:pPr>
        <w:tabs>
          <w:tab w:val="num" w:pos="4024"/>
        </w:tabs>
        <w:ind w:left="4024" w:hanging="360"/>
      </w:pPr>
      <w:rPr>
        <w:rFonts w:ascii="Wingdings" w:hAnsi="Wingdings" w:hint="default"/>
      </w:rPr>
    </w:lvl>
    <w:lvl w:ilvl="6" w:tplc="04190001" w:tentative="1">
      <w:start w:val="1"/>
      <w:numFmt w:val="bullet"/>
      <w:lvlText w:val=""/>
      <w:lvlJc w:val="left"/>
      <w:pPr>
        <w:tabs>
          <w:tab w:val="num" w:pos="4744"/>
        </w:tabs>
        <w:ind w:left="4744" w:hanging="360"/>
      </w:pPr>
      <w:rPr>
        <w:rFonts w:ascii="Symbol" w:hAnsi="Symbol" w:hint="default"/>
      </w:rPr>
    </w:lvl>
    <w:lvl w:ilvl="7" w:tplc="04190003" w:tentative="1">
      <w:start w:val="1"/>
      <w:numFmt w:val="bullet"/>
      <w:lvlText w:val="o"/>
      <w:lvlJc w:val="left"/>
      <w:pPr>
        <w:tabs>
          <w:tab w:val="num" w:pos="5464"/>
        </w:tabs>
        <w:ind w:left="5464" w:hanging="360"/>
      </w:pPr>
      <w:rPr>
        <w:rFonts w:ascii="Courier New" w:hAnsi="Courier New" w:cs="Courier New" w:hint="default"/>
      </w:rPr>
    </w:lvl>
    <w:lvl w:ilvl="8" w:tplc="04190005" w:tentative="1">
      <w:start w:val="1"/>
      <w:numFmt w:val="bullet"/>
      <w:lvlText w:val=""/>
      <w:lvlJc w:val="left"/>
      <w:pPr>
        <w:tabs>
          <w:tab w:val="num" w:pos="6184"/>
        </w:tabs>
        <w:ind w:left="6184" w:hanging="360"/>
      </w:pPr>
      <w:rPr>
        <w:rFonts w:ascii="Wingdings" w:hAnsi="Wingdings" w:hint="default"/>
      </w:rPr>
    </w:lvl>
  </w:abstractNum>
  <w:abstractNum w:abstractNumId="12">
    <w:nsid w:val="268F69E4"/>
    <w:multiLevelType w:val="multilevel"/>
    <w:tmpl w:val="C832DC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3">
    <w:nsid w:val="27CB4BC4"/>
    <w:multiLevelType w:val="multilevel"/>
    <w:tmpl w:val="AAE000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90324E5"/>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15">
    <w:nsid w:val="31496873"/>
    <w:multiLevelType w:val="multilevel"/>
    <w:tmpl w:val="AC469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2B17BB4"/>
    <w:multiLevelType w:val="singleLevel"/>
    <w:tmpl w:val="0419000F"/>
    <w:lvl w:ilvl="0">
      <w:start w:val="1"/>
      <w:numFmt w:val="decimal"/>
      <w:lvlText w:val="%1."/>
      <w:lvlJc w:val="left"/>
      <w:pPr>
        <w:tabs>
          <w:tab w:val="num" w:pos="360"/>
        </w:tabs>
        <w:ind w:left="360" w:hanging="360"/>
      </w:pPr>
    </w:lvl>
  </w:abstractNum>
  <w:abstractNum w:abstractNumId="17">
    <w:nsid w:val="33DB244D"/>
    <w:multiLevelType w:val="singleLevel"/>
    <w:tmpl w:val="8F948224"/>
    <w:lvl w:ilvl="0">
      <w:start w:val="1"/>
      <w:numFmt w:val="decimal"/>
      <w:lvlText w:val="%1."/>
      <w:lvlJc w:val="left"/>
      <w:pPr>
        <w:tabs>
          <w:tab w:val="num" w:pos="397"/>
        </w:tabs>
        <w:ind w:left="397" w:hanging="397"/>
      </w:pPr>
    </w:lvl>
  </w:abstractNum>
  <w:abstractNum w:abstractNumId="18">
    <w:nsid w:val="35036B4A"/>
    <w:multiLevelType w:val="singleLevel"/>
    <w:tmpl w:val="8F948224"/>
    <w:lvl w:ilvl="0">
      <w:start w:val="1"/>
      <w:numFmt w:val="decimal"/>
      <w:lvlText w:val="%1."/>
      <w:lvlJc w:val="left"/>
      <w:pPr>
        <w:tabs>
          <w:tab w:val="num" w:pos="397"/>
        </w:tabs>
        <w:ind w:left="397" w:hanging="397"/>
      </w:pPr>
    </w:lvl>
  </w:abstractNum>
  <w:abstractNum w:abstractNumId="19">
    <w:nsid w:val="3B5A2C2F"/>
    <w:multiLevelType w:val="multilevel"/>
    <w:tmpl w:val="9AD67B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BB001E6"/>
    <w:multiLevelType w:val="hybridMultilevel"/>
    <w:tmpl w:val="10E686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CDC7774"/>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22">
    <w:nsid w:val="3E353240"/>
    <w:multiLevelType w:val="multilevel"/>
    <w:tmpl w:val="0556F9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FFD0995"/>
    <w:multiLevelType w:val="hybridMultilevel"/>
    <w:tmpl w:val="66205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9E7209"/>
    <w:multiLevelType w:val="multilevel"/>
    <w:tmpl w:val="26DC26E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572"/>
        </w:tabs>
        <w:ind w:left="1572" w:hanging="720"/>
      </w:pPr>
    </w:lvl>
    <w:lvl w:ilvl="4">
      <w:start w:val="1"/>
      <w:numFmt w:val="decimal"/>
      <w:isLgl/>
      <w:lvlText w:val="%1.%2.%3.%4.%5."/>
      <w:lvlJc w:val="left"/>
      <w:pPr>
        <w:tabs>
          <w:tab w:val="num" w:pos="2216"/>
        </w:tabs>
        <w:ind w:left="2216" w:hanging="1080"/>
      </w:pPr>
    </w:lvl>
    <w:lvl w:ilvl="5">
      <w:start w:val="1"/>
      <w:numFmt w:val="decimal"/>
      <w:isLgl/>
      <w:lvlText w:val="%1.%2.%3.%4.%5.%6."/>
      <w:lvlJc w:val="left"/>
      <w:pPr>
        <w:tabs>
          <w:tab w:val="num" w:pos="2500"/>
        </w:tabs>
        <w:ind w:left="2500" w:hanging="1080"/>
      </w:pPr>
    </w:lvl>
    <w:lvl w:ilvl="6">
      <w:start w:val="1"/>
      <w:numFmt w:val="decimal"/>
      <w:isLgl/>
      <w:lvlText w:val="%1.%2.%3.%4.%5.%6.%7."/>
      <w:lvlJc w:val="left"/>
      <w:pPr>
        <w:tabs>
          <w:tab w:val="num" w:pos="3144"/>
        </w:tabs>
        <w:ind w:left="3144" w:hanging="1440"/>
      </w:pPr>
    </w:lvl>
    <w:lvl w:ilvl="7">
      <w:start w:val="1"/>
      <w:numFmt w:val="decimal"/>
      <w:isLgl/>
      <w:lvlText w:val="%1.%2.%3.%4.%5.%6.%7.%8."/>
      <w:lvlJc w:val="left"/>
      <w:pPr>
        <w:tabs>
          <w:tab w:val="num" w:pos="3428"/>
        </w:tabs>
        <w:ind w:left="3428" w:hanging="1440"/>
      </w:pPr>
    </w:lvl>
    <w:lvl w:ilvl="8">
      <w:start w:val="1"/>
      <w:numFmt w:val="decimal"/>
      <w:isLgl/>
      <w:lvlText w:val="%1.%2.%3.%4.%5.%6.%7.%8.%9."/>
      <w:lvlJc w:val="left"/>
      <w:pPr>
        <w:tabs>
          <w:tab w:val="num" w:pos="4072"/>
        </w:tabs>
        <w:ind w:left="4072" w:hanging="1800"/>
      </w:pPr>
    </w:lvl>
  </w:abstractNum>
  <w:abstractNum w:abstractNumId="25">
    <w:nsid w:val="48547BCD"/>
    <w:multiLevelType w:val="singleLevel"/>
    <w:tmpl w:val="8F948224"/>
    <w:lvl w:ilvl="0">
      <w:start w:val="1"/>
      <w:numFmt w:val="decimal"/>
      <w:lvlText w:val="%1."/>
      <w:lvlJc w:val="left"/>
      <w:pPr>
        <w:tabs>
          <w:tab w:val="num" w:pos="397"/>
        </w:tabs>
        <w:ind w:left="397" w:hanging="397"/>
      </w:pPr>
    </w:lvl>
  </w:abstractNum>
  <w:abstractNum w:abstractNumId="26">
    <w:nsid w:val="4CAC2F6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D6446E1"/>
    <w:multiLevelType w:val="multilevel"/>
    <w:tmpl w:val="BD5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B84492"/>
    <w:multiLevelType w:val="hybridMultilevel"/>
    <w:tmpl w:val="DDA6D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E3467AC"/>
    <w:multiLevelType w:val="multilevel"/>
    <w:tmpl w:val="77B86AF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8"/>
        </w:tabs>
        <w:ind w:left="368" w:hanging="36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4F01130E"/>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31">
    <w:nsid w:val="4F36065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FC75D99"/>
    <w:multiLevelType w:val="multilevel"/>
    <w:tmpl w:val="27D224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8"/>
        </w:tabs>
        <w:ind w:left="368" w:hanging="36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501D3B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8FF6CAC"/>
    <w:multiLevelType w:val="multilevel"/>
    <w:tmpl w:val="857C6318"/>
    <w:lvl w:ilvl="0">
      <w:start w:val="1"/>
      <w:numFmt w:val="decimal"/>
      <w:lvlText w:val="%1"/>
      <w:lvlJc w:val="left"/>
      <w:pPr>
        <w:tabs>
          <w:tab w:val="num" w:pos="420"/>
        </w:tabs>
        <w:ind w:left="420" w:hanging="420"/>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5AA708FB"/>
    <w:multiLevelType w:val="hybridMultilevel"/>
    <w:tmpl w:val="71986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EF6512F"/>
    <w:multiLevelType w:val="hybridMultilevel"/>
    <w:tmpl w:val="69A07B9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6F63E5B"/>
    <w:multiLevelType w:val="multilevel"/>
    <w:tmpl w:val="BF50EC1E"/>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38">
    <w:nsid w:val="68444C16"/>
    <w:multiLevelType w:val="singleLevel"/>
    <w:tmpl w:val="5F8C0BF2"/>
    <w:lvl w:ilvl="0">
      <w:numFmt w:val="bullet"/>
      <w:lvlText w:val="-"/>
      <w:lvlJc w:val="left"/>
      <w:pPr>
        <w:tabs>
          <w:tab w:val="num" w:pos="360"/>
        </w:tabs>
        <w:ind w:left="360" w:hanging="360"/>
      </w:pPr>
      <w:rPr>
        <w:rFonts w:hint="default"/>
      </w:rPr>
    </w:lvl>
  </w:abstractNum>
  <w:abstractNum w:abstractNumId="39">
    <w:nsid w:val="691F2B07"/>
    <w:multiLevelType w:val="hybridMultilevel"/>
    <w:tmpl w:val="5BF676A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651FE8"/>
    <w:multiLevelType w:val="multilevel"/>
    <w:tmpl w:val="840AFA78"/>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572"/>
        </w:tabs>
        <w:ind w:left="1572" w:hanging="720"/>
      </w:pPr>
    </w:lvl>
    <w:lvl w:ilvl="4">
      <w:start w:val="1"/>
      <w:numFmt w:val="decimal"/>
      <w:isLgl/>
      <w:lvlText w:val="%1.%2.%3.%4.%5."/>
      <w:lvlJc w:val="left"/>
      <w:pPr>
        <w:tabs>
          <w:tab w:val="num" w:pos="2216"/>
        </w:tabs>
        <w:ind w:left="2216" w:hanging="1080"/>
      </w:pPr>
    </w:lvl>
    <w:lvl w:ilvl="5">
      <w:start w:val="1"/>
      <w:numFmt w:val="decimal"/>
      <w:isLgl/>
      <w:lvlText w:val="%1.%2.%3.%4.%5.%6."/>
      <w:lvlJc w:val="left"/>
      <w:pPr>
        <w:tabs>
          <w:tab w:val="num" w:pos="2500"/>
        </w:tabs>
        <w:ind w:left="2500" w:hanging="1080"/>
      </w:pPr>
    </w:lvl>
    <w:lvl w:ilvl="6">
      <w:start w:val="1"/>
      <w:numFmt w:val="decimal"/>
      <w:isLgl/>
      <w:lvlText w:val="%1.%2.%3.%4.%5.%6.%7."/>
      <w:lvlJc w:val="left"/>
      <w:pPr>
        <w:tabs>
          <w:tab w:val="num" w:pos="3144"/>
        </w:tabs>
        <w:ind w:left="3144" w:hanging="1440"/>
      </w:pPr>
    </w:lvl>
    <w:lvl w:ilvl="7">
      <w:start w:val="1"/>
      <w:numFmt w:val="decimal"/>
      <w:isLgl/>
      <w:lvlText w:val="%1.%2.%3.%4.%5.%6.%7.%8."/>
      <w:lvlJc w:val="left"/>
      <w:pPr>
        <w:tabs>
          <w:tab w:val="num" w:pos="3428"/>
        </w:tabs>
        <w:ind w:left="3428" w:hanging="1440"/>
      </w:pPr>
    </w:lvl>
    <w:lvl w:ilvl="8">
      <w:start w:val="1"/>
      <w:numFmt w:val="decimal"/>
      <w:isLgl/>
      <w:lvlText w:val="%1.%2.%3.%4.%5.%6.%7.%8.%9."/>
      <w:lvlJc w:val="left"/>
      <w:pPr>
        <w:tabs>
          <w:tab w:val="num" w:pos="4072"/>
        </w:tabs>
        <w:ind w:left="4072" w:hanging="1800"/>
      </w:pPr>
    </w:lvl>
  </w:abstractNum>
  <w:abstractNum w:abstractNumId="41">
    <w:nsid w:val="754E7B70"/>
    <w:multiLevelType w:val="multilevel"/>
    <w:tmpl w:val="7454284A"/>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2">
    <w:nsid w:val="777D51D9"/>
    <w:multiLevelType w:val="hybridMultilevel"/>
    <w:tmpl w:val="A184C0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7CB7122"/>
    <w:multiLevelType w:val="singleLevel"/>
    <w:tmpl w:val="0419000F"/>
    <w:lvl w:ilvl="0">
      <w:start w:val="1"/>
      <w:numFmt w:val="decimal"/>
      <w:lvlText w:val="%1."/>
      <w:lvlJc w:val="left"/>
      <w:pPr>
        <w:tabs>
          <w:tab w:val="num" w:pos="360"/>
        </w:tabs>
        <w:ind w:left="360" w:hanging="360"/>
      </w:pPr>
    </w:lvl>
  </w:abstractNum>
  <w:abstractNum w:abstractNumId="44">
    <w:nsid w:val="7F48335E"/>
    <w:multiLevelType w:val="multilevel"/>
    <w:tmpl w:val="25882B6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17"/>
  </w:num>
  <w:num w:numId="3">
    <w:abstractNumId w:val="25"/>
  </w:num>
  <w:num w:numId="4">
    <w:abstractNumId w:val="7"/>
  </w:num>
  <w:num w:numId="5">
    <w:abstractNumId w:val="16"/>
  </w:num>
  <w:num w:numId="6">
    <w:abstractNumId w:val="26"/>
  </w:num>
  <w:num w:numId="7">
    <w:abstractNumId w:val="1"/>
  </w:num>
  <w:num w:numId="8">
    <w:abstractNumId w:val="31"/>
  </w:num>
  <w:num w:numId="9">
    <w:abstractNumId w:val="38"/>
  </w:num>
  <w:num w:numId="10">
    <w:abstractNumId w:val="33"/>
  </w:num>
  <w:num w:numId="11">
    <w:abstractNumId w:val="43"/>
  </w:num>
  <w:num w:numId="12">
    <w:abstractNumId w:val="0"/>
  </w:num>
  <w:num w:numId="13">
    <w:abstractNumId w:val="5"/>
  </w:num>
  <w:num w:numId="14">
    <w:abstractNumId w:val="30"/>
  </w:num>
  <w:num w:numId="15">
    <w:abstractNumId w:val="21"/>
  </w:num>
  <w:num w:numId="16">
    <w:abstractNumId w:val="14"/>
  </w:num>
  <w:num w:numId="17">
    <w:abstractNumId w:val="32"/>
  </w:num>
  <w:num w:numId="18">
    <w:abstractNumId w:val="29"/>
  </w:num>
  <w:num w:numId="19">
    <w:abstractNumId w:val="35"/>
  </w:num>
  <w:num w:numId="20">
    <w:abstractNumId w:val="36"/>
  </w:num>
  <w:num w:numId="21">
    <w:abstractNumId w:val="2"/>
  </w:num>
  <w:num w:numId="22">
    <w:abstractNumId w:val="42"/>
  </w:num>
  <w:num w:numId="23">
    <w:abstractNumId w:val="20"/>
  </w:num>
  <w:num w:numId="24">
    <w:abstractNumId w:val="3"/>
  </w:num>
  <w:num w:numId="25">
    <w:abstractNumId w:val="28"/>
  </w:num>
  <w:num w:numId="26">
    <w:abstractNumId w:val="11"/>
  </w:num>
  <w:num w:numId="27">
    <w:abstractNumId w:val="12"/>
  </w:num>
  <w:num w:numId="28">
    <w:abstractNumId w:val="37"/>
  </w:num>
  <w:num w:numId="29">
    <w:abstractNumId w:val="41"/>
  </w:num>
  <w:num w:numId="30">
    <w:abstractNumId w:val="6"/>
  </w:num>
  <w:num w:numId="31">
    <w:abstractNumId w:val="22"/>
  </w:num>
  <w:num w:numId="32">
    <w:abstractNumId w:val="4"/>
  </w:num>
  <w:num w:numId="33">
    <w:abstractNumId w:val="15"/>
  </w:num>
  <w:num w:numId="34">
    <w:abstractNumId w:val="10"/>
  </w:num>
  <w:num w:numId="35">
    <w:abstractNumId w:val="9"/>
  </w:num>
  <w:num w:numId="36">
    <w:abstractNumId w:val="44"/>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39"/>
  </w:num>
  <w:num w:numId="44">
    <w:abstractNumId w:val="8"/>
  </w:num>
  <w:num w:numId="45">
    <w:abstractNumId w:val="19"/>
  </w:num>
  <w:num w:numId="46">
    <w:abstractNumId w:val="13"/>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1D"/>
    <w:rsid w:val="00000324"/>
    <w:rsid w:val="00001C03"/>
    <w:rsid w:val="000041D7"/>
    <w:rsid w:val="000042B8"/>
    <w:rsid w:val="000074F5"/>
    <w:rsid w:val="00007A10"/>
    <w:rsid w:val="00007FB9"/>
    <w:rsid w:val="00022828"/>
    <w:rsid w:val="000279FF"/>
    <w:rsid w:val="00027FE8"/>
    <w:rsid w:val="00031F76"/>
    <w:rsid w:val="0004368E"/>
    <w:rsid w:val="00045C42"/>
    <w:rsid w:val="000463A6"/>
    <w:rsid w:val="0004783C"/>
    <w:rsid w:val="00053378"/>
    <w:rsid w:val="00060BF5"/>
    <w:rsid w:val="00063B05"/>
    <w:rsid w:val="00063BB3"/>
    <w:rsid w:val="00067AC1"/>
    <w:rsid w:val="00071EB7"/>
    <w:rsid w:val="00080BAA"/>
    <w:rsid w:val="00080CCB"/>
    <w:rsid w:val="00084908"/>
    <w:rsid w:val="00093AB4"/>
    <w:rsid w:val="000A5A15"/>
    <w:rsid w:val="000B41CE"/>
    <w:rsid w:val="000C4DA6"/>
    <w:rsid w:val="000C55C7"/>
    <w:rsid w:val="000D30AB"/>
    <w:rsid w:val="000D5747"/>
    <w:rsid w:val="000D6A90"/>
    <w:rsid w:val="000E01B3"/>
    <w:rsid w:val="000E0BA0"/>
    <w:rsid w:val="000E655B"/>
    <w:rsid w:val="000F59C3"/>
    <w:rsid w:val="00101E3A"/>
    <w:rsid w:val="0010230A"/>
    <w:rsid w:val="0010671D"/>
    <w:rsid w:val="00114D24"/>
    <w:rsid w:val="00124E7E"/>
    <w:rsid w:val="001254FF"/>
    <w:rsid w:val="00130832"/>
    <w:rsid w:val="00133DCB"/>
    <w:rsid w:val="00134E26"/>
    <w:rsid w:val="00144474"/>
    <w:rsid w:val="001629C4"/>
    <w:rsid w:val="00163DEC"/>
    <w:rsid w:val="00164D24"/>
    <w:rsid w:val="00170213"/>
    <w:rsid w:val="0017060C"/>
    <w:rsid w:val="00197AFB"/>
    <w:rsid w:val="001A1EB8"/>
    <w:rsid w:val="001A67C8"/>
    <w:rsid w:val="001B18F6"/>
    <w:rsid w:val="001B2211"/>
    <w:rsid w:val="001C4746"/>
    <w:rsid w:val="001D15F5"/>
    <w:rsid w:val="001D1835"/>
    <w:rsid w:val="001D1B67"/>
    <w:rsid w:val="001D6EDF"/>
    <w:rsid w:val="001E3661"/>
    <w:rsid w:val="00205C87"/>
    <w:rsid w:val="00211DD2"/>
    <w:rsid w:val="0021373D"/>
    <w:rsid w:val="00216679"/>
    <w:rsid w:val="0021698E"/>
    <w:rsid w:val="00220217"/>
    <w:rsid w:val="00232049"/>
    <w:rsid w:val="00232D01"/>
    <w:rsid w:val="00246A13"/>
    <w:rsid w:val="00247A75"/>
    <w:rsid w:val="002517AD"/>
    <w:rsid w:val="00253553"/>
    <w:rsid w:val="002614AD"/>
    <w:rsid w:val="00263F4C"/>
    <w:rsid w:val="00264CA4"/>
    <w:rsid w:val="00272BDF"/>
    <w:rsid w:val="00272C8C"/>
    <w:rsid w:val="002741E7"/>
    <w:rsid w:val="002817FB"/>
    <w:rsid w:val="002827F6"/>
    <w:rsid w:val="002870F1"/>
    <w:rsid w:val="00291D03"/>
    <w:rsid w:val="002925A4"/>
    <w:rsid w:val="00295B6E"/>
    <w:rsid w:val="002964B4"/>
    <w:rsid w:val="002A528D"/>
    <w:rsid w:val="002B56EA"/>
    <w:rsid w:val="002B6202"/>
    <w:rsid w:val="002B6369"/>
    <w:rsid w:val="002C2426"/>
    <w:rsid w:val="002C2C1B"/>
    <w:rsid w:val="002C3EFC"/>
    <w:rsid w:val="002C591A"/>
    <w:rsid w:val="002D3BB0"/>
    <w:rsid w:val="002D4F9F"/>
    <w:rsid w:val="002E6A18"/>
    <w:rsid w:val="002E6DA6"/>
    <w:rsid w:val="002F5F19"/>
    <w:rsid w:val="0030041C"/>
    <w:rsid w:val="00302DDC"/>
    <w:rsid w:val="00303C05"/>
    <w:rsid w:val="003074B4"/>
    <w:rsid w:val="00307781"/>
    <w:rsid w:val="003137C6"/>
    <w:rsid w:val="00314820"/>
    <w:rsid w:val="00322AEE"/>
    <w:rsid w:val="00331033"/>
    <w:rsid w:val="00331BCE"/>
    <w:rsid w:val="00334058"/>
    <w:rsid w:val="00344BEE"/>
    <w:rsid w:val="003456D2"/>
    <w:rsid w:val="003507D5"/>
    <w:rsid w:val="003525EC"/>
    <w:rsid w:val="003527DD"/>
    <w:rsid w:val="003563DB"/>
    <w:rsid w:val="00377304"/>
    <w:rsid w:val="00381F9C"/>
    <w:rsid w:val="00394375"/>
    <w:rsid w:val="003A1A98"/>
    <w:rsid w:val="003A53E8"/>
    <w:rsid w:val="003B00B6"/>
    <w:rsid w:val="003B26C7"/>
    <w:rsid w:val="003D16D6"/>
    <w:rsid w:val="003D6D79"/>
    <w:rsid w:val="003E12AE"/>
    <w:rsid w:val="003E1EAF"/>
    <w:rsid w:val="003E2043"/>
    <w:rsid w:val="003E2432"/>
    <w:rsid w:val="003E6405"/>
    <w:rsid w:val="003F1ECF"/>
    <w:rsid w:val="003F701D"/>
    <w:rsid w:val="00400E5A"/>
    <w:rsid w:val="0040615D"/>
    <w:rsid w:val="004068BE"/>
    <w:rsid w:val="00410719"/>
    <w:rsid w:val="00416421"/>
    <w:rsid w:val="0041771C"/>
    <w:rsid w:val="004226AA"/>
    <w:rsid w:val="00422957"/>
    <w:rsid w:val="0043064A"/>
    <w:rsid w:val="004332E6"/>
    <w:rsid w:val="00435CAF"/>
    <w:rsid w:val="00436932"/>
    <w:rsid w:val="00445342"/>
    <w:rsid w:val="00447303"/>
    <w:rsid w:val="00454642"/>
    <w:rsid w:val="0045649A"/>
    <w:rsid w:val="0046290C"/>
    <w:rsid w:val="00473CEE"/>
    <w:rsid w:val="00475156"/>
    <w:rsid w:val="004756E6"/>
    <w:rsid w:val="0048022D"/>
    <w:rsid w:val="00480AFC"/>
    <w:rsid w:val="00487A0F"/>
    <w:rsid w:val="004908FD"/>
    <w:rsid w:val="00492673"/>
    <w:rsid w:val="00493A15"/>
    <w:rsid w:val="004965A2"/>
    <w:rsid w:val="00496EA3"/>
    <w:rsid w:val="004A69E8"/>
    <w:rsid w:val="004B1E2C"/>
    <w:rsid w:val="004B5905"/>
    <w:rsid w:val="004B7773"/>
    <w:rsid w:val="004C1968"/>
    <w:rsid w:val="004C1B5D"/>
    <w:rsid w:val="004D00B4"/>
    <w:rsid w:val="004D472E"/>
    <w:rsid w:val="004E0802"/>
    <w:rsid w:val="004F1BA5"/>
    <w:rsid w:val="004F2489"/>
    <w:rsid w:val="004F4410"/>
    <w:rsid w:val="004F58AE"/>
    <w:rsid w:val="004F6249"/>
    <w:rsid w:val="004F7BED"/>
    <w:rsid w:val="0051302B"/>
    <w:rsid w:val="00513729"/>
    <w:rsid w:val="0052613B"/>
    <w:rsid w:val="00527839"/>
    <w:rsid w:val="00527997"/>
    <w:rsid w:val="0053112A"/>
    <w:rsid w:val="00533BF1"/>
    <w:rsid w:val="00534FEA"/>
    <w:rsid w:val="00535AA9"/>
    <w:rsid w:val="00537455"/>
    <w:rsid w:val="00540172"/>
    <w:rsid w:val="00543A73"/>
    <w:rsid w:val="00546C39"/>
    <w:rsid w:val="00547BE1"/>
    <w:rsid w:val="00550E7D"/>
    <w:rsid w:val="00552717"/>
    <w:rsid w:val="00560CF0"/>
    <w:rsid w:val="00562D31"/>
    <w:rsid w:val="00572412"/>
    <w:rsid w:val="005804DE"/>
    <w:rsid w:val="00587F9C"/>
    <w:rsid w:val="00595292"/>
    <w:rsid w:val="005A1232"/>
    <w:rsid w:val="005A16E4"/>
    <w:rsid w:val="005A183D"/>
    <w:rsid w:val="005A1BBA"/>
    <w:rsid w:val="005A2DE2"/>
    <w:rsid w:val="005B2172"/>
    <w:rsid w:val="005C0AF7"/>
    <w:rsid w:val="005C46FA"/>
    <w:rsid w:val="005C4776"/>
    <w:rsid w:val="005D085E"/>
    <w:rsid w:val="005D5488"/>
    <w:rsid w:val="005D6DEC"/>
    <w:rsid w:val="005D6F03"/>
    <w:rsid w:val="005E5967"/>
    <w:rsid w:val="005F3671"/>
    <w:rsid w:val="005F5701"/>
    <w:rsid w:val="005F62C0"/>
    <w:rsid w:val="0060193C"/>
    <w:rsid w:val="006057E2"/>
    <w:rsid w:val="00607472"/>
    <w:rsid w:val="00607620"/>
    <w:rsid w:val="00610351"/>
    <w:rsid w:val="00610D67"/>
    <w:rsid w:val="0061638A"/>
    <w:rsid w:val="00616FFB"/>
    <w:rsid w:val="006202D9"/>
    <w:rsid w:val="00642F89"/>
    <w:rsid w:val="00643A8E"/>
    <w:rsid w:val="00643E94"/>
    <w:rsid w:val="00646745"/>
    <w:rsid w:val="006667FD"/>
    <w:rsid w:val="00670AC9"/>
    <w:rsid w:val="0067233B"/>
    <w:rsid w:val="00677375"/>
    <w:rsid w:val="00681F64"/>
    <w:rsid w:val="006840D6"/>
    <w:rsid w:val="00685F93"/>
    <w:rsid w:val="0068776D"/>
    <w:rsid w:val="0069122E"/>
    <w:rsid w:val="0069189B"/>
    <w:rsid w:val="006926B6"/>
    <w:rsid w:val="00695F8E"/>
    <w:rsid w:val="006A0318"/>
    <w:rsid w:val="006A08F8"/>
    <w:rsid w:val="006C1C15"/>
    <w:rsid w:val="006C27E8"/>
    <w:rsid w:val="006C28E3"/>
    <w:rsid w:val="006D2A62"/>
    <w:rsid w:val="006D79D0"/>
    <w:rsid w:val="006D7CE1"/>
    <w:rsid w:val="006E3A3A"/>
    <w:rsid w:val="006E3BAF"/>
    <w:rsid w:val="006F3C2A"/>
    <w:rsid w:val="006F68EE"/>
    <w:rsid w:val="00700A8F"/>
    <w:rsid w:val="00703EDA"/>
    <w:rsid w:val="00705052"/>
    <w:rsid w:val="007073F4"/>
    <w:rsid w:val="00707D5C"/>
    <w:rsid w:val="00711789"/>
    <w:rsid w:val="007216AA"/>
    <w:rsid w:val="0072416A"/>
    <w:rsid w:val="00726747"/>
    <w:rsid w:val="00732A2E"/>
    <w:rsid w:val="007376B9"/>
    <w:rsid w:val="00737CB6"/>
    <w:rsid w:val="007411A2"/>
    <w:rsid w:val="0074185A"/>
    <w:rsid w:val="007422F0"/>
    <w:rsid w:val="007659B3"/>
    <w:rsid w:val="00766570"/>
    <w:rsid w:val="00766774"/>
    <w:rsid w:val="0077100D"/>
    <w:rsid w:val="00772F60"/>
    <w:rsid w:val="00774E6B"/>
    <w:rsid w:val="00786C05"/>
    <w:rsid w:val="007910A1"/>
    <w:rsid w:val="007910E0"/>
    <w:rsid w:val="0079126B"/>
    <w:rsid w:val="0079266F"/>
    <w:rsid w:val="00794736"/>
    <w:rsid w:val="007A3E88"/>
    <w:rsid w:val="007A5D59"/>
    <w:rsid w:val="007A5F77"/>
    <w:rsid w:val="007A7375"/>
    <w:rsid w:val="007B1FB4"/>
    <w:rsid w:val="007B7367"/>
    <w:rsid w:val="007C0E18"/>
    <w:rsid w:val="007C11E5"/>
    <w:rsid w:val="007C5189"/>
    <w:rsid w:val="007C67ED"/>
    <w:rsid w:val="007C6ED7"/>
    <w:rsid w:val="007D1CEA"/>
    <w:rsid w:val="007D1DC6"/>
    <w:rsid w:val="007D2607"/>
    <w:rsid w:val="007E30CA"/>
    <w:rsid w:val="007E3597"/>
    <w:rsid w:val="007E5A7F"/>
    <w:rsid w:val="007F22A7"/>
    <w:rsid w:val="00801309"/>
    <w:rsid w:val="00802DE1"/>
    <w:rsid w:val="008042AB"/>
    <w:rsid w:val="00807CDD"/>
    <w:rsid w:val="00810F21"/>
    <w:rsid w:val="00811E7D"/>
    <w:rsid w:val="00816187"/>
    <w:rsid w:val="0081666B"/>
    <w:rsid w:val="008241A0"/>
    <w:rsid w:val="0083311A"/>
    <w:rsid w:val="00842ACD"/>
    <w:rsid w:val="008514B6"/>
    <w:rsid w:val="00862C15"/>
    <w:rsid w:val="00864FED"/>
    <w:rsid w:val="008808BF"/>
    <w:rsid w:val="008819FA"/>
    <w:rsid w:val="00887E24"/>
    <w:rsid w:val="008918B1"/>
    <w:rsid w:val="00894ABF"/>
    <w:rsid w:val="008976E3"/>
    <w:rsid w:val="00897AFF"/>
    <w:rsid w:val="00897B08"/>
    <w:rsid w:val="008A0DB8"/>
    <w:rsid w:val="008A4336"/>
    <w:rsid w:val="008A44C1"/>
    <w:rsid w:val="008A5E82"/>
    <w:rsid w:val="008A75EC"/>
    <w:rsid w:val="008B468A"/>
    <w:rsid w:val="008B594C"/>
    <w:rsid w:val="008C1F20"/>
    <w:rsid w:val="008C5E80"/>
    <w:rsid w:val="008D2463"/>
    <w:rsid w:val="008D2487"/>
    <w:rsid w:val="008D4F8B"/>
    <w:rsid w:val="008D5E1A"/>
    <w:rsid w:val="008E01FF"/>
    <w:rsid w:val="008E522E"/>
    <w:rsid w:val="008E6D4E"/>
    <w:rsid w:val="008F17AD"/>
    <w:rsid w:val="008F4B90"/>
    <w:rsid w:val="008F5A06"/>
    <w:rsid w:val="00904F9D"/>
    <w:rsid w:val="0091117B"/>
    <w:rsid w:val="009118A9"/>
    <w:rsid w:val="00911B86"/>
    <w:rsid w:val="0091241C"/>
    <w:rsid w:val="00912FEF"/>
    <w:rsid w:val="00924075"/>
    <w:rsid w:val="009262C5"/>
    <w:rsid w:val="00933B6C"/>
    <w:rsid w:val="00933C02"/>
    <w:rsid w:val="0093500F"/>
    <w:rsid w:val="00936688"/>
    <w:rsid w:val="00941EF3"/>
    <w:rsid w:val="00963E8B"/>
    <w:rsid w:val="00966122"/>
    <w:rsid w:val="00967F57"/>
    <w:rsid w:val="00971AB5"/>
    <w:rsid w:val="00972777"/>
    <w:rsid w:val="00975413"/>
    <w:rsid w:val="00976003"/>
    <w:rsid w:val="0098356B"/>
    <w:rsid w:val="009853EA"/>
    <w:rsid w:val="009915F5"/>
    <w:rsid w:val="009A073C"/>
    <w:rsid w:val="009A4BB7"/>
    <w:rsid w:val="009A7201"/>
    <w:rsid w:val="009A7959"/>
    <w:rsid w:val="009B07B5"/>
    <w:rsid w:val="009B2AA0"/>
    <w:rsid w:val="009C7E06"/>
    <w:rsid w:val="009D57B8"/>
    <w:rsid w:val="009E0E7E"/>
    <w:rsid w:val="009E13C3"/>
    <w:rsid w:val="009F15E3"/>
    <w:rsid w:val="009F59C7"/>
    <w:rsid w:val="00A0287F"/>
    <w:rsid w:val="00A0547B"/>
    <w:rsid w:val="00A06961"/>
    <w:rsid w:val="00A103FC"/>
    <w:rsid w:val="00A2663C"/>
    <w:rsid w:val="00A30BC5"/>
    <w:rsid w:val="00A350C9"/>
    <w:rsid w:val="00A46569"/>
    <w:rsid w:val="00A51B23"/>
    <w:rsid w:val="00A52933"/>
    <w:rsid w:val="00A530D9"/>
    <w:rsid w:val="00A5690B"/>
    <w:rsid w:val="00A647F8"/>
    <w:rsid w:val="00A64A3D"/>
    <w:rsid w:val="00A66708"/>
    <w:rsid w:val="00A71E55"/>
    <w:rsid w:val="00A96ADB"/>
    <w:rsid w:val="00AA020A"/>
    <w:rsid w:val="00AA5CC5"/>
    <w:rsid w:val="00AB29C5"/>
    <w:rsid w:val="00AB5CF6"/>
    <w:rsid w:val="00AB5E3E"/>
    <w:rsid w:val="00AB78E4"/>
    <w:rsid w:val="00AC20B8"/>
    <w:rsid w:val="00AC58D0"/>
    <w:rsid w:val="00AC76BA"/>
    <w:rsid w:val="00AD0DB4"/>
    <w:rsid w:val="00AD5A58"/>
    <w:rsid w:val="00AD5AC2"/>
    <w:rsid w:val="00AE0684"/>
    <w:rsid w:val="00AE4F75"/>
    <w:rsid w:val="00AF03F6"/>
    <w:rsid w:val="00AF18B7"/>
    <w:rsid w:val="00B00667"/>
    <w:rsid w:val="00B00C1B"/>
    <w:rsid w:val="00B039B4"/>
    <w:rsid w:val="00B04487"/>
    <w:rsid w:val="00B11F38"/>
    <w:rsid w:val="00B13228"/>
    <w:rsid w:val="00B1459C"/>
    <w:rsid w:val="00B16E30"/>
    <w:rsid w:val="00B24488"/>
    <w:rsid w:val="00B25838"/>
    <w:rsid w:val="00B25C96"/>
    <w:rsid w:val="00B26387"/>
    <w:rsid w:val="00B277F5"/>
    <w:rsid w:val="00B32F27"/>
    <w:rsid w:val="00B33AE2"/>
    <w:rsid w:val="00B371A0"/>
    <w:rsid w:val="00B37995"/>
    <w:rsid w:val="00B41EA3"/>
    <w:rsid w:val="00B44E38"/>
    <w:rsid w:val="00B509B4"/>
    <w:rsid w:val="00B51717"/>
    <w:rsid w:val="00B55098"/>
    <w:rsid w:val="00B56310"/>
    <w:rsid w:val="00B62073"/>
    <w:rsid w:val="00B63DDC"/>
    <w:rsid w:val="00B70B08"/>
    <w:rsid w:val="00B73E80"/>
    <w:rsid w:val="00B76C7A"/>
    <w:rsid w:val="00B82D10"/>
    <w:rsid w:val="00B861AA"/>
    <w:rsid w:val="00B8629D"/>
    <w:rsid w:val="00B914F0"/>
    <w:rsid w:val="00B92CC7"/>
    <w:rsid w:val="00BA1A04"/>
    <w:rsid w:val="00BA1A13"/>
    <w:rsid w:val="00BA22AD"/>
    <w:rsid w:val="00BA419E"/>
    <w:rsid w:val="00BA5F83"/>
    <w:rsid w:val="00BA6099"/>
    <w:rsid w:val="00BA661E"/>
    <w:rsid w:val="00BA6B59"/>
    <w:rsid w:val="00BC2D73"/>
    <w:rsid w:val="00BC468A"/>
    <w:rsid w:val="00BC620E"/>
    <w:rsid w:val="00BC639F"/>
    <w:rsid w:val="00BC6E94"/>
    <w:rsid w:val="00BD0A11"/>
    <w:rsid w:val="00BD4F79"/>
    <w:rsid w:val="00BD5D6E"/>
    <w:rsid w:val="00BD5E9F"/>
    <w:rsid w:val="00BD665E"/>
    <w:rsid w:val="00BD72FA"/>
    <w:rsid w:val="00BE17A7"/>
    <w:rsid w:val="00BE202C"/>
    <w:rsid w:val="00BF4B01"/>
    <w:rsid w:val="00BF6C75"/>
    <w:rsid w:val="00BF6E4D"/>
    <w:rsid w:val="00BF6F80"/>
    <w:rsid w:val="00BF7B67"/>
    <w:rsid w:val="00BF7F45"/>
    <w:rsid w:val="00C017A0"/>
    <w:rsid w:val="00C023EB"/>
    <w:rsid w:val="00C03ECA"/>
    <w:rsid w:val="00C04FC6"/>
    <w:rsid w:val="00C05111"/>
    <w:rsid w:val="00C13CCF"/>
    <w:rsid w:val="00C21FBA"/>
    <w:rsid w:val="00C3670E"/>
    <w:rsid w:val="00C40B0F"/>
    <w:rsid w:val="00C42CFC"/>
    <w:rsid w:val="00C438E9"/>
    <w:rsid w:val="00C533AE"/>
    <w:rsid w:val="00C53680"/>
    <w:rsid w:val="00C60A82"/>
    <w:rsid w:val="00C618E5"/>
    <w:rsid w:val="00C631B8"/>
    <w:rsid w:val="00C632F9"/>
    <w:rsid w:val="00C73860"/>
    <w:rsid w:val="00C73EC2"/>
    <w:rsid w:val="00C8615A"/>
    <w:rsid w:val="00C8795D"/>
    <w:rsid w:val="00CA205E"/>
    <w:rsid w:val="00CB0AD8"/>
    <w:rsid w:val="00CB27C2"/>
    <w:rsid w:val="00CB3BB1"/>
    <w:rsid w:val="00CB3E38"/>
    <w:rsid w:val="00CC7166"/>
    <w:rsid w:val="00CC744E"/>
    <w:rsid w:val="00CD3CE9"/>
    <w:rsid w:val="00CD71BE"/>
    <w:rsid w:val="00CD7E4F"/>
    <w:rsid w:val="00CE48BA"/>
    <w:rsid w:val="00CE4D0D"/>
    <w:rsid w:val="00CE60C0"/>
    <w:rsid w:val="00CE6AF7"/>
    <w:rsid w:val="00D20B21"/>
    <w:rsid w:val="00D21D0C"/>
    <w:rsid w:val="00D30013"/>
    <w:rsid w:val="00D31B88"/>
    <w:rsid w:val="00D328D1"/>
    <w:rsid w:val="00D34235"/>
    <w:rsid w:val="00D3593C"/>
    <w:rsid w:val="00D3779F"/>
    <w:rsid w:val="00D42DB2"/>
    <w:rsid w:val="00D4614B"/>
    <w:rsid w:val="00D67656"/>
    <w:rsid w:val="00D70407"/>
    <w:rsid w:val="00D76EAE"/>
    <w:rsid w:val="00D84992"/>
    <w:rsid w:val="00D87DA5"/>
    <w:rsid w:val="00D931A0"/>
    <w:rsid w:val="00D94669"/>
    <w:rsid w:val="00DA304F"/>
    <w:rsid w:val="00DA4511"/>
    <w:rsid w:val="00DA6EA7"/>
    <w:rsid w:val="00DB3BE3"/>
    <w:rsid w:val="00DB41D7"/>
    <w:rsid w:val="00DD17F7"/>
    <w:rsid w:val="00DD6F16"/>
    <w:rsid w:val="00DE5A17"/>
    <w:rsid w:val="00DF628C"/>
    <w:rsid w:val="00E01F51"/>
    <w:rsid w:val="00E04B10"/>
    <w:rsid w:val="00E04B57"/>
    <w:rsid w:val="00E10A18"/>
    <w:rsid w:val="00E1509E"/>
    <w:rsid w:val="00E161FB"/>
    <w:rsid w:val="00E24451"/>
    <w:rsid w:val="00E3503D"/>
    <w:rsid w:val="00E56044"/>
    <w:rsid w:val="00E62EF8"/>
    <w:rsid w:val="00E6409B"/>
    <w:rsid w:val="00E651CA"/>
    <w:rsid w:val="00E752F4"/>
    <w:rsid w:val="00E81755"/>
    <w:rsid w:val="00E8565A"/>
    <w:rsid w:val="00E856BF"/>
    <w:rsid w:val="00E85CC5"/>
    <w:rsid w:val="00E92166"/>
    <w:rsid w:val="00EA4481"/>
    <w:rsid w:val="00EA7669"/>
    <w:rsid w:val="00EB3613"/>
    <w:rsid w:val="00EB3CAF"/>
    <w:rsid w:val="00EB5C0B"/>
    <w:rsid w:val="00EC1538"/>
    <w:rsid w:val="00ED0729"/>
    <w:rsid w:val="00ED4C4F"/>
    <w:rsid w:val="00ED7352"/>
    <w:rsid w:val="00EE0F76"/>
    <w:rsid w:val="00EE43E4"/>
    <w:rsid w:val="00EE4975"/>
    <w:rsid w:val="00F008A1"/>
    <w:rsid w:val="00F04ABF"/>
    <w:rsid w:val="00F14CC7"/>
    <w:rsid w:val="00F171D7"/>
    <w:rsid w:val="00F17BEA"/>
    <w:rsid w:val="00F22E6A"/>
    <w:rsid w:val="00F32771"/>
    <w:rsid w:val="00F343D4"/>
    <w:rsid w:val="00F417C8"/>
    <w:rsid w:val="00F418F3"/>
    <w:rsid w:val="00F4457E"/>
    <w:rsid w:val="00F51FE6"/>
    <w:rsid w:val="00F54840"/>
    <w:rsid w:val="00F54F51"/>
    <w:rsid w:val="00F60A7B"/>
    <w:rsid w:val="00F66DC9"/>
    <w:rsid w:val="00F80D52"/>
    <w:rsid w:val="00F8790E"/>
    <w:rsid w:val="00F93BB5"/>
    <w:rsid w:val="00F95E71"/>
    <w:rsid w:val="00F97139"/>
    <w:rsid w:val="00F97FDD"/>
    <w:rsid w:val="00FA7471"/>
    <w:rsid w:val="00FA7587"/>
    <w:rsid w:val="00FB05C0"/>
    <w:rsid w:val="00FB15D0"/>
    <w:rsid w:val="00FB20D7"/>
    <w:rsid w:val="00FC3DA1"/>
    <w:rsid w:val="00FD21B8"/>
    <w:rsid w:val="00FD4AA2"/>
    <w:rsid w:val="00FD4E13"/>
    <w:rsid w:val="00FE3FD3"/>
    <w:rsid w:val="00FF3522"/>
    <w:rsid w:val="00FF6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25A4"/>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Garamond" w:hAnsi="Garamond"/>
      <w:b/>
      <w:sz w:val="36"/>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left="567"/>
      <w:outlineLvl w:val="3"/>
    </w:pPr>
    <w:rPr>
      <w:b/>
      <w:i/>
    </w:rPr>
  </w:style>
  <w:style w:type="paragraph" w:styleId="5">
    <w:name w:val="heading 5"/>
    <w:basedOn w:val="a"/>
    <w:next w:val="a"/>
    <w:qFormat/>
    <w:pPr>
      <w:keepNext/>
      <w:outlineLvl w:val="4"/>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a5"/>
    <w:pPr>
      <w:tabs>
        <w:tab w:val="center" w:pos="4153"/>
        <w:tab w:val="right" w:pos="8306"/>
      </w:tabs>
    </w:pPr>
  </w:style>
  <w:style w:type="character" w:styleId="a6">
    <w:name w:val="page number"/>
    <w:basedOn w:val="a0"/>
  </w:style>
  <w:style w:type="paragraph" w:styleId="a7">
    <w:name w:val="Body Text"/>
    <w:basedOn w:val="a"/>
    <w:link w:val="a8"/>
    <w:pPr>
      <w:jc w:val="both"/>
    </w:pPr>
    <w:rPr>
      <w:sz w:val="28"/>
    </w:rPr>
  </w:style>
  <w:style w:type="paragraph" w:styleId="a9">
    <w:name w:val="Body Text Indent"/>
    <w:basedOn w:val="a"/>
    <w:pPr>
      <w:ind w:left="426"/>
      <w:jc w:val="both"/>
    </w:pPr>
  </w:style>
  <w:style w:type="paragraph" w:styleId="20">
    <w:name w:val="Body Text 2"/>
    <w:basedOn w:val="a"/>
    <w:pPr>
      <w:jc w:val="both"/>
    </w:pPr>
  </w:style>
  <w:style w:type="paragraph" w:styleId="31">
    <w:name w:val="Body Text 3"/>
    <w:basedOn w:val="a"/>
    <w:pPr>
      <w:ind w:right="6237"/>
      <w:jc w:val="both"/>
    </w:pPr>
    <w:rPr>
      <w:sz w:val="28"/>
    </w:rPr>
  </w:style>
  <w:style w:type="paragraph" w:styleId="21">
    <w:name w:val="Body Text Indent 2"/>
    <w:basedOn w:val="a"/>
    <w:rsid w:val="008514B6"/>
    <w:pPr>
      <w:spacing w:after="120" w:line="480" w:lineRule="auto"/>
      <w:ind w:left="283"/>
    </w:pPr>
  </w:style>
  <w:style w:type="character" w:customStyle="1" w:styleId="a8">
    <w:name w:val="Основной текст Знак"/>
    <w:link w:val="a7"/>
    <w:rsid w:val="008514B6"/>
    <w:rPr>
      <w:sz w:val="28"/>
      <w:lang w:val="ru-RU" w:eastAsia="ru-RU" w:bidi="ar-SA"/>
    </w:rPr>
  </w:style>
  <w:style w:type="character" w:customStyle="1" w:styleId="30">
    <w:name w:val="Заголовок 3 Знак"/>
    <w:link w:val="3"/>
    <w:rsid w:val="008514B6"/>
    <w:rPr>
      <w:sz w:val="28"/>
      <w:lang w:val="ru-RU" w:eastAsia="ru-RU" w:bidi="ar-SA"/>
    </w:rPr>
  </w:style>
  <w:style w:type="character" w:customStyle="1" w:styleId="a5">
    <w:name w:val="Нижний колонтитул Знак"/>
    <w:link w:val="a4"/>
    <w:rsid w:val="008514B6"/>
    <w:rPr>
      <w:sz w:val="24"/>
      <w:lang w:val="ru-RU" w:eastAsia="ru-RU" w:bidi="ar-SA"/>
    </w:rPr>
  </w:style>
  <w:style w:type="paragraph" w:styleId="32">
    <w:name w:val="Body Text Indent 3"/>
    <w:basedOn w:val="a"/>
    <w:rsid w:val="008F4B90"/>
    <w:pPr>
      <w:spacing w:after="120"/>
      <w:ind w:left="283"/>
    </w:pPr>
    <w:rPr>
      <w:sz w:val="16"/>
      <w:szCs w:val="16"/>
    </w:rPr>
  </w:style>
  <w:style w:type="paragraph" w:styleId="aa">
    <w:name w:val="Normal (Web)"/>
    <w:basedOn w:val="a"/>
    <w:rsid w:val="00E856BF"/>
    <w:pPr>
      <w:spacing w:before="100" w:beforeAutospacing="1" w:after="100" w:afterAutospacing="1"/>
    </w:pPr>
    <w:rPr>
      <w:szCs w:val="24"/>
    </w:rPr>
  </w:style>
  <w:style w:type="paragraph" w:customStyle="1" w:styleId="tex2st">
    <w:name w:val="tex2st"/>
    <w:basedOn w:val="a"/>
    <w:rsid w:val="00E856BF"/>
    <w:pPr>
      <w:spacing w:before="100" w:beforeAutospacing="1" w:after="100" w:afterAutospacing="1"/>
    </w:pPr>
    <w:rPr>
      <w:szCs w:val="24"/>
    </w:rPr>
  </w:style>
  <w:style w:type="paragraph" w:customStyle="1" w:styleId="10">
    <w:name w:val="Обычный1"/>
    <w:rsid w:val="00F66DC9"/>
    <w:rPr>
      <w:snapToGrid w:val="0"/>
    </w:rPr>
  </w:style>
  <w:style w:type="paragraph" w:customStyle="1" w:styleId="ConsPlusNormal">
    <w:name w:val="ConsPlusNormal"/>
    <w:rsid w:val="008C1F20"/>
    <w:pPr>
      <w:widowControl w:val="0"/>
      <w:autoSpaceDE w:val="0"/>
      <w:autoSpaceDN w:val="0"/>
      <w:adjustRightInd w:val="0"/>
      <w:ind w:firstLine="720"/>
    </w:pPr>
    <w:rPr>
      <w:rFonts w:ascii="Arial" w:hAnsi="Arial" w:cs="Arial"/>
    </w:rPr>
  </w:style>
  <w:style w:type="paragraph" w:styleId="HTML">
    <w:name w:val="HTML Preformatted"/>
    <w:basedOn w:val="a"/>
    <w:rsid w:val="00FD4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ab">
    <w:name w:val="Balloon Text"/>
    <w:basedOn w:val="a"/>
    <w:semiHidden/>
    <w:rsid w:val="008F5A06"/>
    <w:rPr>
      <w:rFonts w:ascii="Tahoma" w:hAnsi="Tahoma" w:cs="Tahoma"/>
      <w:sz w:val="16"/>
      <w:szCs w:val="16"/>
    </w:rPr>
  </w:style>
  <w:style w:type="paragraph" w:customStyle="1" w:styleId="ac">
    <w:name w:val="Заголовок статьи"/>
    <w:basedOn w:val="a"/>
    <w:next w:val="a"/>
    <w:rsid w:val="00887E24"/>
    <w:pPr>
      <w:autoSpaceDE w:val="0"/>
      <w:autoSpaceDN w:val="0"/>
      <w:adjustRightInd w:val="0"/>
      <w:ind w:left="1612" w:hanging="892"/>
      <w:jc w:val="both"/>
    </w:pPr>
    <w:rPr>
      <w:rFonts w:ascii="Arial" w:hAnsi="Arial"/>
      <w:szCs w:val="24"/>
    </w:rPr>
  </w:style>
  <w:style w:type="paragraph" w:customStyle="1" w:styleId="ad">
    <w:name w:val="Прижатый влево"/>
    <w:basedOn w:val="a"/>
    <w:next w:val="a"/>
    <w:rsid w:val="00000324"/>
    <w:pPr>
      <w:autoSpaceDE w:val="0"/>
      <w:autoSpaceDN w:val="0"/>
      <w:adjustRightInd w:val="0"/>
    </w:pPr>
    <w:rPr>
      <w:rFonts w:ascii="Arial" w:hAnsi="Arial"/>
      <w:szCs w:val="24"/>
    </w:rPr>
  </w:style>
  <w:style w:type="character" w:customStyle="1" w:styleId="ae">
    <w:name w:val="Гипертекстовая ссылка"/>
    <w:rsid w:val="00DB41D7"/>
    <w:rPr>
      <w:color w:val="008000"/>
    </w:rPr>
  </w:style>
  <w:style w:type="table" w:styleId="af">
    <w:name w:val="Table Grid"/>
    <w:basedOn w:val="a1"/>
    <w:rsid w:val="00F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2613B"/>
    <w:pPr>
      <w:ind w:left="720"/>
      <w:contextualSpacing/>
    </w:pPr>
  </w:style>
  <w:style w:type="character" w:styleId="af1">
    <w:name w:val="Hyperlink"/>
    <w:basedOn w:val="a0"/>
    <w:rsid w:val="00F97F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25A4"/>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Garamond" w:hAnsi="Garamond"/>
      <w:b/>
      <w:sz w:val="36"/>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left="567"/>
      <w:outlineLvl w:val="3"/>
    </w:pPr>
    <w:rPr>
      <w:b/>
      <w:i/>
    </w:rPr>
  </w:style>
  <w:style w:type="paragraph" w:styleId="5">
    <w:name w:val="heading 5"/>
    <w:basedOn w:val="a"/>
    <w:next w:val="a"/>
    <w:qFormat/>
    <w:pPr>
      <w:keepNext/>
      <w:outlineLvl w:val="4"/>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a5"/>
    <w:pPr>
      <w:tabs>
        <w:tab w:val="center" w:pos="4153"/>
        <w:tab w:val="right" w:pos="8306"/>
      </w:tabs>
    </w:pPr>
  </w:style>
  <w:style w:type="character" w:styleId="a6">
    <w:name w:val="page number"/>
    <w:basedOn w:val="a0"/>
  </w:style>
  <w:style w:type="paragraph" w:styleId="a7">
    <w:name w:val="Body Text"/>
    <w:basedOn w:val="a"/>
    <w:link w:val="a8"/>
    <w:pPr>
      <w:jc w:val="both"/>
    </w:pPr>
    <w:rPr>
      <w:sz w:val="28"/>
    </w:rPr>
  </w:style>
  <w:style w:type="paragraph" w:styleId="a9">
    <w:name w:val="Body Text Indent"/>
    <w:basedOn w:val="a"/>
    <w:pPr>
      <w:ind w:left="426"/>
      <w:jc w:val="both"/>
    </w:pPr>
  </w:style>
  <w:style w:type="paragraph" w:styleId="20">
    <w:name w:val="Body Text 2"/>
    <w:basedOn w:val="a"/>
    <w:pPr>
      <w:jc w:val="both"/>
    </w:pPr>
  </w:style>
  <w:style w:type="paragraph" w:styleId="31">
    <w:name w:val="Body Text 3"/>
    <w:basedOn w:val="a"/>
    <w:pPr>
      <w:ind w:right="6237"/>
      <w:jc w:val="both"/>
    </w:pPr>
    <w:rPr>
      <w:sz w:val="28"/>
    </w:rPr>
  </w:style>
  <w:style w:type="paragraph" w:styleId="21">
    <w:name w:val="Body Text Indent 2"/>
    <w:basedOn w:val="a"/>
    <w:rsid w:val="008514B6"/>
    <w:pPr>
      <w:spacing w:after="120" w:line="480" w:lineRule="auto"/>
      <w:ind w:left="283"/>
    </w:pPr>
  </w:style>
  <w:style w:type="character" w:customStyle="1" w:styleId="a8">
    <w:name w:val="Основной текст Знак"/>
    <w:link w:val="a7"/>
    <w:rsid w:val="008514B6"/>
    <w:rPr>
      <w:sz w:val="28"/>
      <w:lang w:val="ru-RU" w:eastAsia="ru-RU" w:bidi="ar-SA"/>
    </w:rPr>
  </w:style>
  <w:style w:type="character" w:customStyle="1" w:styleId="30">
    <w:name w:val="Заголовок 3 Знак"/>
    <w:link w:val="3"/>
    <w:rsid w:val="008514B6"/>
    <w:rPr>
      <w:sz w:val="28"/>
      <w:lang w:val="ru-RU" w:eastAsia="ru-RU" w:bidi="ar-SA"/>
    </w:rPr>
  </w:style>
  <w:style w:type="character" w:customStyle="1" w:styleId="a5">
    <w:name w:val="Нижний колонтитул Знак"/>
    <w:link w:val="a4"/>
    <w:rsid w:val="008514B6"/>
    <w:rPr>
      <w:sz w:val="24"/>
      <w:lang w:val="ru-RU" w:eastAsia="ru-RU" w:bidi="ar-SA"/>
    </w:rPr>
  </w:style>
  <w:style w:type="paragraph" w:styleId="32">
    <w:name w:val="Body Text Indent 3"/>
    <w:basedOn w:val="a"/>
    <w:rsid w:val="008F4B90"/>
    <w:pPr>
      <w:spacing w:after="120"/>
      <w:ind w:left="283"/>
    </w:pPr>
    <w:rPr>
      <w:sz w:val="16"/>
      <w:szCs w:val="16"/>
    </w:rPr>
  </w:style>
  <w:style w:type="paragraph" w:styleId="aa">
    <w:name w:val="Normal (Web)"/>
    <w:basedOn w:val="a"/>
    <w:rsid w:val="00E856BF"/>
    <w:pPr>
      <w:spacing w:before="100" w:beforeAutospacing="1" w:after="100" w:afterAutospacing="1"/>
    </w:pPr>
    <w:rPr>
      <w:szCs w:val="24"/>
    </w:rPr>
  </w:style>
  <w:style w:type="paragraph" w:customStyle="1" w:styleId="tex2st">
    <w:name w:val="tex2st"/>
    <w:basedOn w:val="a"/>
    <w:rsid w:val="00E856BF"/>
    <w:pPr>
      <w:spacing w:before="100" w:beforeAutospacing="1" w:after="100" w:afterAutospacing="1"/>
    </w:pPr>
    <w:rPr>
      <w:szCs w:val="24"/>
    </w:rPr>
  </w:style>
  <w:style w:type="paragraph" w:customStyle="1" w:styleId="10">
    <w:name w:val="Обычный1"/>
    <w:rsid w:val="00F66DC9"/>
    <w:rPr>
      <w:snapToGrid w:val="0"/>
    </w:rPr>
  </w:style>
  <w:style w:type="paragraph" w:customStyle="1" w:styleId="ConsPlusNormal">
    <w:name w:val="ConsPlusNormal"/>
    <w:rsid w:val="008C1F20"/>
    <w:pPr>
      <w:widowControl w:val="0"/>
      <w:autoSpaceDE w:val="0"/>
      <w:autoSpaceDN w:val="0"/>
      <w:adjustRightInd w:val="0"/>
      <w:ind w:firstLine="720"/>
    </w:pPr>
    <w:rPr>
      <w:rFonts w:ascii="Arial" w:hAnsi="Arial" w:cs="Arial"/>
    </w:rPr>
  </w:style>
  <w:style w:type="paragraph" w:styleId="HTML">
    <w:name w:val="HTML Preformatted"/>
    <w:basedOn w:val="a"/>
    <w:rsid w:val="00FD4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ab">
    <w:name w:val="Balloon Text"/>
    <w:basedOn w:val="a"/>
    <w:semiHidden/>
    <w:rsid w:val="008F5A06"/>
    <w:rPr>
      <w:rFonts w:ascii="Tahoma" w:hAnsi="Tahoma" w:cs="Tahoma"/>
      <w:sz w:val="16"/>
      <w:szCs w:val="16"/>
    </w:rPr>
  </w:style>
  <w:style w:type="paragraph" w:customStyle="1" w:styleId="ac">
    <w:name w:val="Заголовок статьи"/>
    <w:basedOn w:val="a"/>
    <w:next w:val="a"/>
    <w:rsid w:val="00887E24"/>
    <w:pPr>
      <w:autoSpaceDE w:val="0"/>
      <w:autoSpaceDN w:val="0"/>
      <w:adjustRightInd w:val="0"/>
      <w:ind w:left="1612" w:hanging="892"/>
      <w:jc w:val="both"/>
    </w:pPr>
    <w:rPr>
      <w:rFonts w:ascii="Arial" w:hAnsi="Arial"/>
      <w:szCs w:val="24"/>
    </w:rPr>
  </w:style>
  <w:style w:type="paragraph" w:customStyle="1" w:styleId="ad">
    <w:name w:val="Прижатый влево"/>
    <w:basedOn w:val="a"/>
    <w:next w:val="a"/>
    <w:rsid w:val="00000324"/>
    <w:pPr>
      <w:autoSpaceDE w:val="0"/>
      <w:autoSpaceDN w:val="0"/>
      <w:adjustRightInd w:val="0"/>
    </w:pPr>
    <w:rPr>
      <w:rFonts w:ascii="Arial" w:hAnsi="Arial"/>
      <w:szCs w:val="24"/>
    </w:rPr>
  </w:style>
  <w:style w:type="character" w:customStyle="1" w:styleId="ae">
    <w:name w:val="Гипертекстовая ссылка"/>
    <w:rsid w:val="00DB41D7"/>
    <w:rPr>
      <w:color w:val="008000"/>
    </w:rPr>
  </w:style>
  <w:style w:type="table" w:styleId="af">
    <w:name w:val="Table Grid"/>
    <w:basedOn w:val="a1"/>
    <w:rsid w:val="00F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2613B"/>
    <w:pPr>
      <w:ind w:left="720"/>
      <w:contextualSpacing/>
    </w:pPr>
  </w:style>
  <w:style w:type="character" w:styleId="af1">
    <w:name w:val="Hyperlink"/>
    <w:basedOn w:val="a0"/>
    <w:rsid w:val="00F97F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09174">
      <w:bodyDiv w:val="1"/>
      <w:marLeft w:val="0"/>
      <w:marRight w:val="0"/>
      <w:marTop w:val="0"/>
      <w:marBottom w:val="0"/>
      <w:divBdr>
        <w:top w:val="none" w:sz="0" w:space="0" w:color="auto"/>
        <w:left w:val="none" w:sz="0" w:space="0" w:color="auto"/>
        <w:bottom w:val="none" w:sz="0" w:space="0" w:color="auto"/>
        <w:right w:val="none" w:sz="0" w:space="0" w:color="auto"/>
      </w:divBdr>
    </w:div>
    <w:div w:id="8205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261D5-5EFB-42CA-8FA6-8B346542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3179</Words>
  <Characters>18124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 Istomin</dc:creator>
  <cp:lastModifiedBy>Екатерина И. Ким</cp:lastModifiedBy>
  <cp:revision>3</cp:revision>
  <cp:lastPrinted>2016-12-27T12:49:00Z</cp:lastPrinted>
  <dcterms:created xsi:type="dcterms:W3CDTF">2017-01-30T14:59:00Z</dcterms:created>
  <dcterms:modified xsi:type="dcterms:W3CDTF">2017-01-30T14:59:00Z</dcterms:modified>
</cp:coreProperties>
</file>